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996C38" w14:textId="7062FF44" w:rsidR="00D93017" w:rsidRPr="00121BE0" w:rsidRDefault="00B47AAC" w:rsidP="00121BE0">
      <w:pPr>
        <w:snapToGrid w:val="0"/>
        <w:spacing w:line="340" w:lineRule="exact"/>
        <w:jc w:val="left"/>
        <w:rPr>
          <w:rFonts w:ascii="Times New Roman" w:eastAsia="ＭＳ Ｐ明朝" w:hAnsi="Times New Roman"/>
          <w:sz w:val="22"/>
          <w:szCs w:val="22"/>
        </w:rPr>
      </w:pPr>
      <w:r w:rsidRPr="00121BE0">
        <w:rPr>
          <w:rFonts w:ascii="Times New Roman" w:eastAsia="ＭＳ Ｐ明朝" w:hAnsi="Times New Roman"/>
          <w:sz w:val="22"/>
          <w:szCs w:val="22"/>
        </w:rPr>
        <w:t>委員会名</w:t>
      </w:r>
      <w:r w:rsidR="00D93017" w:rsidRPr="00121BE0">
        <w:rPr>
          <w:rFonts w:ascii="Times New Roman" w:eastAsia="ＭＳ Ｐ明朝" w:hAnsi="Times New Roman"/>
          <w:sz w:val="22"/>
          <w:szCs w:val="22"/>
        </w:rPr>
        <w:t>：</w:t>
      </w:r>
      <w:r w:rsidR="006C79F5" w:rsidRPr="00121BE0">
        <w:rPr>
          <w:rFonts w:ascii="Times New Roman" w:eastAsia="ＭＳ Ｐ明朝" w:hAnsi="Times New Roman"/>
          <w:sz w:val="22"/>
          <w:szCs w:val="22"/>
        </w:rPr>
        <w:t>国際交流委員会</w:t>
      </w:r>
    </w:p>
    <w:p w14:paraId="37D975D6" w14:textId="5336A2B0" w:rsidR="00B47AAC" w:rsidRPr="00121BE0" w:rsidRDefault="00B47AAC" w:rsidP="00121BE0">
      <w:pPr>
        <w:snapToGrid w:val="0"/>
        <w:spacing w:line="340" w:lineRule="exact"/>
        <w:jc w:val="left"/>
        <w:rPr>
          <w:rFonts w:ascii="Times New Roman" w:eastAsia="ＭＳ Ｐ明朝" w:hAnsi="Times New Roman"/>
          <w:sz w:val="22"/>
          <w:szCs w:val="22"/>
        </w:rPr>
      </w:pPr>
      <w:r w:rsidRPr="00121BE0">
        <w:rPr>
          <w:rFonts w:ascii="Times New Roman" w:eastAsia="ＭＳ Ｐ明朝" w:hAnsi="Times New Roman"/>
          <w:sz w:val="22"/>
          <w:szCs w:val="22"/>
        </w:rPr>
        <w:t>委員長名：</w:t>
      </w:r>
      <w:r w:rsidR="006C79F5" w:rsidRPr="00121BE0">
        <w:rPr>
          <w:rFonts w:ascii="Times New Roman" w:eastAsia="ＭＳ Ｐ明朝" w:hAnsi="Times New Roman"/>
          <w:sz w:val="22"/>
          <w:szCs w:val="22"/>
        </w:rPr>
        <w:t>久保義弘</w:t>
      </w:r>
    </w:p>
    <w:p w14:paraId="18767CBA" w14:textId="0FD27892" w:rsidR="006C79F5" w:rsidRPr="00121BE0" w:rsidRDefault="00B47AAC" w:rsidP="00121BE0">
      <w:pPr>
        <w:snapToGrid w:val="0"/>
        <w:spacing w:line="340" w:lineRule="exact"/>
        <w:jc w:val="left"/>
        <w:rPr>
          <w:rFonts w:ascii="Times New Roman" w:eastAsia="ＭＳ Ｐ明朝" w:hAnsi="Times New Roman"/>
          <w:sz w:val="22"/>
          <w:szCs w:val="22"/>
        </w:rPr>
      </w:pPr>
      <w:r w:rsidRPr="00121BE0">
        <w:rPr>
          <w:rFonts w:ascii="Times New Roman" w:eastAsia="ＭＳ Ｐ明朝" w:hAnsi="Times New Roman"/>
          <w:sz w:val="22"/>
          <w:szCs w:val="22"/>
        </w:rPr>
        <w:t>委員名簿（</w:t>
      </w:r>
      <w:r w:rsidRPr="00121BE0">
        <w:rPr>
          <w:rFonts w:ascii="Times New Roman" w:eastAsia="ＭＳ Ｐ明朝" w:hAnsi="Times New Roman"/>
          <w:sz w:val="22"/>
          <w:szCs w:val="22"/>
        </w:rPr>
        <w:t>2022</w:t>
      </w:r>
      <w:r w:rsidRPr="00121BE0">
        <w:rPr>
          <w:rFonts w:ascii="Times New Roman" w:eastAsia="ＭＳ Ｐ明朝" w:hAnsi="Times New Roman"/>
          <w:sz w:val="22"/>
          <w:szCs w:val="22"/>
        </w:rPr>
        <w:t>年</w:t>
      </w:r>
      <w:r w:rsidRPr="00121BE0">
        <w:rPr>
          <w:rFonts w:ascii="Times New Roman" w:eastAsia="ＭＳ Ｐ明朝" w:hAnsi="Times New Roman"/>
          <w:sz w:val="22"/>
          <w:szCs w:val="22"/>
        </w:rPr>
        <w:t>10</w:t>
      </w:r>
      <w:r w:rsidRPr="00121BE0">
        <w:rPr>
          <w:rFonts w:ascii="Times New Roman" w:eastAsia="ＭＳ Ｐ明朝" w:hAnsi="Times New Roman"/>
          <w:sz w:val="22"/>
          <w:szCs w:val="22"/>
        </w:rPr>
        <w:t>月現在）：</w:t>
      </w:r>
      <w:r w:rsidR="006C79F5" w:rsidRPr="00121BE0">
        <w:rPr>
          <w:rFonts w:ascii="Times New Roman" w:eastAsia="ＭＳ Ｐ明朝" w:hAnsi="Times New Roman"/>
          <w:sz w:val="22"/>
          <w:szCs w:val="22"/>
        </w:rPr>
        <w:tab/>
      </w:r>
      <w:r w:rsidR="006C79F5" w:rsidRPr="00121BE0">
        <w:rPr>
          <w:rFonts w:ascii="Times New Roman" w:eastAsia="ＭＳ Ｐ明朝" w:hAnsi="Times New Roman"/>
          <w:sz w:val="22"/>
          <w:szCs w:val="22"/>
        </w:rPr>
        <w:t>岡村康司、</w:t>
      </w:r>
      <w:bookmarkStart w:id="0" w:name="_Hlk118542918"/>
      <w:r w:rsidR="00550A1D">
        <w:rPr>
          <w:rFonts w:ascii="Times New Roman" w:eastAsia="ＭＳ Ｐ明朝" w:hAnsi="Times New Roman" w:hint="eastAsia"/>
          <w:sz w:val="22"/>
          <w:szCs w:val="22"/>
        </w:rPr>
        <w:t>〇</w:t>
      </w:r>
      <w:r w:rsidR="00550A1D" w:rsidRPr="00121BE0">
        <w:rPr>
          <w:rFonts w:ascii="Times New Roman" w:eastAsia="ＭＳ Ｐ明朝" w:hAnsi="Times New Roman"/>
          <w:sz w:val="22"/>
          <w:szCs w:val="22"/>
        </w:rPr>
        <w:t>久保義弘</w:t>
      </w:r>
      <w:bookmarkEnd w:id="0"/>
      <w:r w:rsidR="006C79F5" w:rsidRPr="00121BE0">
        <w:rPr>
          <w:rFonts w:ascii="Times New Roman" w:eastAsia="ＭＳ Ｐ明朝" w:hAnsi="Times New Roman"/>
          <w:sz w:val="22"/>
          <w:szCs w:val="22"/>
        </w:rPr>
        <w:t>、酒井秀紀、樽野陽幸、</w:t>
      </w:r>
    </w:p>
    <w:p w14:paraId="2C8A7640" w14:textId="4DAA471A" w:rsidR="00B47AAC" w:rsidRPr="00121BE0" w:rsidRDefault="006C79F5" w:rsidP="00121BE0">
      <w:pPr>
        <w:snapToGrid w:val="0"/>
        <w:spacing w:line="340" w:lineRule="exact"/>
        <w:ind w:left="2856" w:firstLine="952"/>
        <w:jc w:val="left"/>
        <w:rPr>
          <w:rFonts w:ascii="Times New Roman" w:eastAsia="ＭＳ Ｐ明朝" w:hAnsi="Times New Roman"/>
          <w:sz w:val="22"/>
          <w:szCs w:val="22"/>
        </w:rPr>
      </w:pPr>
      <w:r w:rsidRPr="00121BE0">
        <w:rPr>
          <w:rFonts w:ascii="Times New Roman" w:eastAsia="ＭＳ Ｐ明朝" w:hAnsi="Times New Roman"/>
          <w:sz w:val="22"/>
          <w:szCs w:val="22"/>
        </w:rPr>
        <w:t>西田基宏、西谷友重、西村幸男、渡部文子</w:t>
      </w:r>
    </w:p>
    <w:p w14:paraId="56E7311E" w14:textId="77777777" w:rsidR="0082612E" w:rsidRPr="00121BE0" w:rsidRDefault="0067042E" w:rsidP="00121BE0">
      <w:pPr>
        <w:tabs>
          <w:tab w:val="left" w:pos="714"/>
          <w:tab w:val="left" w:pos="5236"/>
          <w:tab w:val="left" w:pos="6898"/>
        </w:tabs>
        <w:snapToGrid w:val="0"/>
        <w:spacing w:line="340" w:lineRule="exact"/>
        <w:jc w:val="left"/>
        <w:rPr>
          <w:rFonts w:ascii="Times New Roman" w:eastAsia="ＭＳ Ｐ明朝" w:hAnsi="Times New Roman"/>
          <w:sz w:val="22"/>
          <w:szCs w:val="22"/>
        </w:rPr>
      </w:pPr>
      <w:r w:rsidRPr="00121BE0">
        <w:rPr>
          <w:rFonts w:ascii="Times New Roman" w:eastAsia="ＭＳ Ｐ明朝" w:hAnsi="Times New Roman"/>
          <w:noProof/>
          <w:sz w:val="22"/>
          <w:szCs w:val="22"/>
        </w:rPr>
        <mc:AlternateContent>
          <mc:Choice Requires="wps">
            <w:drawing>
              <wp:anchor distT="0" distB="0" distL="114300" distR="114300" simplePos="0" relativeHeight="251655680" behindDoc="0" locked="0" layoutInCell="0" allowOverlap="1" wp14:anchorId="72E8EF7B" wp14:editId="6D38384B">
                <wp:simplePos x="0" y="0"/>
                <wp:positionH relativeFrom="column">
                  <wp:posOffset>0</wp:posOffset>
                </wp:positionH>
                <wp:positionV relativeFrom="paragraph">
                  <wp:posOffset>161925</wp:posOffset>
                </wp:positionV>
                <wp:extent cx="6045835" cy="635"/>
                <wp:effectExtent l="0" t="0" r="0" b="0"/>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635"/>
                        </a:xfrm>
                        <a:prstGeom prst="line">
                          <a:avLst/>
                        </a:prstGeom>
                        <a:noFill/>
                        <a:ln w="12700">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55D1D" id="Line 55" o:spid="_x0000_s1026" style="position:absolute;left:0;text-align:lef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75pt" to="476.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" o:allowincell="f" strokeweight="1pt">
                <v:stroke startarrowwidth="narrow" startarrowlength="short" endarrowwidth="narrow" endarrowlength="short"/>
              </v:line>
            </w:pict>
          </mc:Fallback>
        </mc:AlternateContent>
      </w:r>
      <w:r w:rsidR="00AC3469" w:rsidRPr="00121BE0">
        <w:rPr>
          <w:rFonts w:ascii="Times New Roman" w:eastAsia="ＭＳ Ｐ明朝" w:hAnsi="Times New Roman"/>
          <w:sz w:val="22"/>
          <w:szCs w:val="22"/>
        </w:rPr>
        <w:t xml:space="preserve">　　　</w:t>
      </w:r>
    </w:p>
    <w:p w14:paraId="7DF92CAA" w14:textId="0F1667A7" w:rsidR="001E2BDF" w:rsidRPr="00121BE0" w:rsidRDefault="001E2BDF" w:rsidP="00121BE0">
      <w:pPr>
        <w:tabs>
          <w:tab w:val="left" w:pos="714"/>
          <w:tab w:val="left" w:pos="5236"/>
          <w:tab w:val="left" w:pos="6898"/>
        </w:tabs>
        <w:snapToGrid w:val="0"/>
        <w:spacing w:line="340" w:lineRule="exact"/>
        <w:jc w:val="left"/>
        <w:rPr>
          <w:rFonts w:ascii="Times New Roman" w:eastAsia="ＭＳ Ｐ明朝" w:hAnsi="Times New Roman"/>
          <w:sz w:val="22"/>
          <w:szCs w:val="22"/>
        </w:rPr>
      </w:pPr>
      <w:r w:rsidRPr="00121BE0">
        <w:rPr>
          <w:rFonts w:ascii="Times New Roman" w:eastAsia="ＭＳ Ｐ明朝" w:hAnsi="Times New Roman"/>
          <w:b/>
          <w:sz w:val="22"/>
          <w:szCs w:val="22"/>
          <w:u w:val="single"/>
        </w:rPr>
        <w:t>報告書作成日</w:t>
      </w:r>
      <w:r w:rsidR="00121BE0">
        <w:rPr>
          <w:rFonts w:ascii="Times New Roman" w:eastAsia="ＭＳ Ｐ明朝" w:hAnsi="Times New Roman" w:hint="eastAsia"/>
          <w:sz w:val="22"/>
          <w:szCs w:val="22"/>
        </w:rPr>
        <w:t xml:space="preserve"> </w:t>
      </w:r>
      <w:r w:rsidR="00121BE0">
        <w:rPr>
          <w:rFonts w:ascii="Times New Roman" w:eastAsia="ＭＳ Ｐ明朝" w:hAnsi="Times New Roman"/>
          <w:sz w:val="22"/>
          <w:szCs w:val="22"/>
        </w:rPr>
        <w:t xml:space="preserve">  </w:t>
      </w:r>
      <w:r w:rsidR="00D93017" w:rsidRPr="00121BE0">
        <w:rPr>
          <w:rFonts w:ascii="Times New Roman" w:eastAsia="ＭＳ Ｐ明朝" w:hAnsi="Times New Roman"/>
          <w:sz w:val="22"/>
          <w:szCs w:val="22"/>
        </w:rPr>
        <w:t>2022</w:t>
      </w:r>
      <w:r w:rsidR="00B132A6" w:rsidRPr="00121BE0">
        <w:rPr>
          <w:rFonts w:ascii="Times New Roman" w:eastAsia="ＭＳ Ｐ明朝" w:hAnsi="Times New Roman"/>
          <w:sz w:val="22"/>
          <w:szCs w:val="22"/>
        </w:rPr>
        <w:t>年</w:t>
      </w:r>
      <w:r w:rsidR="006C79F5" w:rsidRPr="00121BE0">
        <w:rPr>
          <w:rFonts w:ascii="Times New Roman" w:eastAsia="ＭＳ Ｐ明朝" w:hAnsi="Times New Roman"/>
          <w:sz w:val="22"/>
          <w:szCs w:val="22"/>
        </w:rPr>
        <w:t>11</w:t>
      </w:r>
      <w:r w:rsidR="00B132A6" w:rsidRPr="00121BE0">
        <w:rPr>
          <w:rFonts w:ascii="Times New Roman" w:eastAsia="ＭＳ Ｐ明朝" w:hAnsi="Times New Roman"/>
          <w:sz w:val="22"/>
          <w:szCs w:val="22"/>
        </w:rPr>
        <w:t>月</w:t>
      </w:r>
      <w:r w:rsidR="00121BE0">
        <w:rPr>
          <w:rFonts w:ascii="Times New Roman" w:eastAsia="ＭＳ Ｐ明朝" w:hAnsi="Times New Roman" w:hint="eastAsia"/>
          <w:sz w:val="22"/>
          <w:szCs w:val="22"/>
        </w:rPr>
        <w:t>7</w:t>
      </w:r>
      <w:r w:rsidR="00B132A6" w:rsidRPr="00121BE0">
        <w:rPr>
          <w:rFonts w:ascii="Times New Roman" w:eastAsia="ＭＳ Ｐ明朝" w:hAnsi="Times New Roman"/>
          <w:sz w:val="22"/>
          <w:szCs w:val="22"/>
        </w:rPr>
        <w:t>日</w:t>
      </w:r>
    </w:p>
    <w:p w14:paraId="5B336E04" w14:textId="77777777" w:rsidR="00B132A6" w:rsidRPr="00121BE0" w:rsidRDefault="00B132A6" w:rsidP="00121BE0">
      <w:pPr>
        <w:tabs>
          <w:tab w:val="left" w:pos="952"/>
          <w:tab w:val="left" w:pos="1904"/>
          <w:tab w:val="left" w:pos="4048"/>
          <w:tab w:val="left" w:pos="5712"/>
          <w:tab w:val="left" w:pos="6898"/>
        </w:tabs>
        <w:snapToGrid w:val="0"/>
        <w:spacing w:line="340" w:lineRule="exact"/>
        <w:rPr>
          <w:rFonts w:ascii="Times New Roman" w:eastAsia="ＭＳ Ｐ明朝" w:hAnsi="Times New Roman"/>
          <w:b/>
          <w:sz w:val="22"/>
          <w:szCs w:val="22"/>
          <w:u w:val="single"/>
        </w:rPr>
      </w:pPr>
    </w:p>
    <w:p w14:paraId="5F107DD2" w14:textId="77777777" w:rsidR="008314DD" w:rsidRPr="00121BE0" w:rsidRDefault="008314DD" w:rsidP="00121BE0">
      <w:pPr>
        <w:tabs>
          <w:tab w:val="left" w:pos="952"/>
          <w:tab w:val="left" w:pos="1904"/>
          <w:tab w:val="left" w:pos="4048"/>
          <w:tab w:val="left" w:pos="5712"/>
          <w:tab w:val="left" w:pos="6898"/>
        </w:tabs>
        <w:snapToGrid w:val="0"/>
        <w:spacing w:line="340" w:lineRule="exact"/>
        <w:rPr>
          <w:rFonts w:ascii="Times New Roman" w:eastAsia="ＭＳ Ｐ明朝" w:hAnsi="Times New Roman"/>
          <w:b/>
          <w:sz w:val="22"/>
          <w:szCs w:val="22"/>
          <w:u w:val="single"/>
        </w:rPr>
      </w:pPr>
      <w:r w:rsidRPr="00121BE0">
        <w:rPr>
          <w:rFonts w:ascii="Times New Roman" w:eastAsia="ＭＳ Ｐ明朝" w:hAnsi="Times New Roman"/>
          <w:b/>
          <w:sz w:val="22"/>
          <w:szCs w:val="22"/>
          <w:u w:val="single"/>
        </w:rPr>
        <w:t>報告事項</w:t>
      </w:r>
    </w:p>
    <w:p w14:paraId="07188346" w14:textId="77777777" w:rsidR="006C79F5" w:rsidRPr="00121BE0" w:rsidRDefault="006C79F5" w:rsidP="00121BE0">
      <w:pPr>
        <w:tabs>
          <w:tab w:val="left" w:pos="1904"/>
          <w:tab w:val="left" w:pos="3808"/>
          <w:tab w:val="left" w:pos="5712"/>
        </w:tabs>
        <w:adjustRightInd/>
        <w:snapToGrid w:val="0"/>
        <w:spacing w:line="340" w:lineRule="exact"/>
        <w:textAlignment w:val="auto"/>
        <w:rPr>
          <w:rFonts w:asciiTheme="majorHAnsi" w:eastAsia="ＭＳ Ｐゴシック" w:hAnsiTheme="majorHAnsi" w:cstheme="majorHAnsi"/>
          <w:b/>
          <w:color w:val="000000" w:themeColor="text1"/>
          <w:spacing w:val="0"/>
          <w:kern w:val="2"/>
          <w:sz w:val="22"/>
          <w:szCs w:val="22"/>
        </w:rPr>
      </w:pPr>
      <w:r w:rsidRPr="00121BE0">
        <w:rPr>
          <w:rFonts w:asciiTheme="majorHAnsi" w:eastAsia="ＭＳ Ｐゴシック" w:hAnsiTheme="majorHAnsi" w:cstheme="majorHAnsi"/>
          <w:b/>
          <w:color w:val="000000" w:themeColor="text1"/>
          <w:spacing w:val="0"/>
          <w:kern w:val="2"/>
          <w:sz w:val="22"/>
          <w:szCs w:val="22"/>
        </w:rPr>
        <w:t xml:space="preserve">[1]  </w:t>
      </w:r>
      <w:r w:rsidRPr="00121BE0">
        <w:rPr>
          <w:rFonts w:asciiTheme="majorHAnsi" w:eastAsia="ＭＳ Ｐゴシック" w:hAnsiTheme="majorHAnsi" w:cstheme="majorHAnsi"/>
          <w:b/>
          <w:color w:val="000000" w:themeColor="text1"/>
          <w:spacing w:val="0"/>
          <w:kern w:val="2"/>
          <w:sz w:val="22"/>
          <w:szCs w:val="22"/>
        </w:rPr>
        <w:t>第</w:t>
      </w:r>
      <w:r w:rsidRPr="00121BE0">
        <w:rPr>
          <w:rFonts w:asciiTheme="majorHAnsi" w:eastAsia="ＭＳ Ｐゴシック" w:hAnsiTheme="majorHAnsi" w:cstheme="majorHAnsi"/>
          <w:b/>
          <w:color w:val="000000" w:themeColor="text1"/>
          <w:spacing w:val="0"/>
          <w:kern w:val="2"/>
          <w:sz w:val="22"/>
          <w:szCs w:val="22"/>
        </w:rPr>
        <w:t>100</w:t>
      </w:r>
      <w:r w:rsidRPr="00121BE0">
        <w:rPr>
          <w:rFonts w:asciiTheme="majorHAnsi" w:eastAsia="ＭＳ Ｐゴシック" w:hAnsiTheme="majorHAnsi" w:cstheme="majorHAnsi"/>
          <w:b/>
          <w:color w:val="000000" w:themeColor="text1"/>
          <w:spacing w:val="0"/>
          <w:kern w:val="2"/>
          <w:sz w:val="22"/>
          <w:szCs w:val="22"/>
        </w:rPr>
        <w:t>回記念大会における国際交流委員会企画シンポジウムについて</w:t>
      </w:r>
    </w:p>
    <w:p w14:paraId="5270D35E" w14:textId="77777777" w:rsidR="006C79F5" w:rsidRPr="00121BE0" w:rsidRDefault="006C79F5"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r w:rsidRPr="00121BE0">
        <w:rPr>
          <w:rFonts w:ascii="Times New Roman" w:eastAsia="ＭＳ Ｐ明朝" w:hAnsi="Times New Roman"/>
          <w:color w:val="000000" w:themeColor="text1"/>
          <w:spacing w:val="0"/>
          <w:kern w:val="2"/>
          <w:sz w:val="22"/>
          <w:szCs w:val="22"/>
        </w:rPr>
        <w:t>2023</w:t>
      </w:r>
      <w:r w:rsidRPr="00121BE0">
        <w:rPr>
          <w:rFonts w:ascii="Times New Roman" w:eastAsia="ＭＳ Ｐ明朝" w:hAnsi="Times New Roman"/>
          <w:color w:val="000000" w:themeColor="text1"/>
          <w:spacing w:val="0"/>
          <w:kern w:val="2"/>
          <w:sz w:val="22"/>
          <w:szCs w:val="22"/>
        </w:rPr>
        <w:t>年</w:t>
      </w:r>
      <w:r w:rsidRPr="00121BE0">
        <w:rPr>
          <w:rFonts w:ascii="Times New Roman" w:eastAsia="ＭＳ Ｐ明朝" w:hAnsi="Times New Roman"/>
          <w:color w:val="000000" w:themeColor="text1"/>
          <w:spacing w:val="0"/>
          <w:kern w:val="2"/>
          <w:sz w:val="22"/>
          <w:szCs w:val="22"/>
        </w:rPr>
        <w:t>3</w:t>
      </w:r>
      <w:r w:rsidRPr="00121BE0">
        <w:rPr>
          <w:rFonts w:ascii="Times New Roman" w:eastAsia="ＭＳ Ｐ明朝" w:hAnsi="Times New Roman"/>
          <w:color w:val="000000" w:themeColor="text1"/>
          <w:spacing w:val="0"/>
          <w:kern w:val="2"/>
          <w:sz w:val="22"/>
          <w:szCs w:val="22"/>
        </w:rPr>
        <w:t>月の第</w:t>
      </w:r>
      <w:r w:rsidRPr="00121BE0">
        <w:rPr>
          <w:rFonts w:ascii="Times New Roman" w:eastAsia="ＭＳ Ｐ明朝" w:hAnsi="Times New Roman"/>
          <w:color w:val="000000" w:themeColor="text1"/>
          <w:spacing w:val="0"/>
          <w:kern w:val="2"/>
          <w:sz w:val="22"/>
          <w:szCs w:val="22"/>
        </w:rPr>
        <w:t>100</w:t>
      </w:r>
      <w:r w:rsidRPr="00121BE0">
        <w:rPr>
          <w:rFonts w:ascii="Times New Roman" w:eastAsia="ＭＳ Ｐ明朝" w:hAnsi="Times New Roman"/>
          <w:color w:val="000000" w:themeColor="text1"/>
          <w:spacing w:val="0"/>
          <w:kern w:val="2"/>
          <w:sz w:val="22"/>
          <w:szCs w:val="22"/>
        </w:rPr>
        <w:t>回記念大会（京都）における国際交流委員会企画のシンポジウムを</w:t>
      </w:r>
      <w:r w:rsidRPr="00121BE0">
        <w:rPr>
          <w:rFonts w:ascii="Times New Roman" w:eastAsia="ＭＳ Ｐ明朝" w:hAnsi="Times New Roman"/>
          <w:color w:val="000000" w:themeColor="text1"/>
          <w:spacing w:val="0"/>
          <w:kern w:val="2"/>
          <w:sz w:val="22"/>
          <w:szCs w:val="22"/>
        </w:rPr>
        <w:t>3</w:t>
      </w:r>
      <w:r w:rsidRPr="00121BE0">
        <w:rPr>
          <w:rFonts w:ascii="Times New Roman" w:eastAsia="ＭＳ Ｐ明朝" w:hAnsi="Times New Roman"/>
          <w:color w:val="000000" w:themeColor="text1"/>
          <w:spacing w:val="0"/>
          <w:kern w:val="2"/>
          <w:sz w:val="22"/>
          <w:szCs w:val="22"/>
        </w:rPr>
        <w:t>題企画し、採択された。海外講演者も含め、可能な限り、オンサイトの実施を目指す。</w:t>
      </w:r>
    </w:p>
    <w:p w14:paraId="7CE18FC1" w14:textId="77777777" w:rsidR="00167E68" w:rsidRPr="00121BE0" w:rsidRDefault="006C79F5" w:rsidP="00121BE0">
      <w:pPr>
        <w:tabs>
          <w:tab w:val="left" w:pos="1904"/>
          <w:tab w:val="left" w:pos="3808"/>
          <w:tab w:val="left" w:pos="5712"/>
        </w:tabs>
        <w:adjustRightInd/>
        <w:snapToGrid w:val="0"/>
        <w:spacing w:line="340" w:lineRule="exact"/>
        <w:ind w:firstLineChars="100" w:firstLine="220"/>
        <w:textAlignment w:val="auto"/>
        <w:rPr>
          <w:rFonts w:ascii="Times New Roman" w:eastAsia="ＭＳ Ｐ明朝" w:hAnsi="Times New Roman"/>
          <w:color w:val="000000" w:themeColor="text1"/>
          <w:spacing w:val="0"/>
          <w:kern w:val="2"/>
          <w:sz w:val="22"/>
          <w:szCs w:val="22"/>
        </w:rPr>
      </w:pPr>
      <w:r w:rsidRPr="00121BE0">
        <w:rPr>
          <w:rFonts w:ascii="Times New Roman" w:eastAsia="ＭＳ Ｐ明朝" w:hAnsi="Times New Roman"/>
          <w:color w:val="000000" w:themeColor="text1"/>
          <w:spacing w:val="0"/>
          <w:kern w:val="2"/>
          <w:sz w:val="22"/>
          <w:szCs w:val="22"/>
        </w:rPr>
        <w:t>第</w:t>
      </w:r>
      <w:r w:rsidRPr="00121BE0">
        <w:rPr>
          <w:rFonts w:ascii="Times New Roman" w:eastAsia="ＭＳ Ｐ明朝" w:hAnsi="Times New Roman"/>
          <w:color w:val="000000" w:themeColor="text1"/>
          <w:spacing w:val="0"/>
          <w:kern w:val="2"/>
          <w:sz w:val="22"/>
          <w:szCs w:val="22"/>
        </w:rPr>
        <w:t>100</w:t>
      </w:r>
      <w:r w:rsidRPr="00121BE0">
        <w:rPr>
          <w:rFonts w:ascii="Times New Roman" w:eastAsia="ＭＳ Ｐ明朝" w:hAnsi="Times New Roman"/>
          <w:color w:val="000000" w:themeColor="text1"/>
          <w:spacing w:val="0"/>
          <w:kern w:val="2"/>
          <w:sz w:val="22"/>
          <w:szCs w:val="22"/>
        </w:rPr>
        <w:t>回記念大会ということもあり、</w:t>
      </w:r>
      <w:r w:rsidRPr="00121BE0">
        <w:rPr>
          <w:rFonts w:ascii="Times New Roman" w:eastAsia="ＭＳ Ｐ明朝" w:hAnsi="Times New Roman"/>
          <w:color w:val="000000" w:themeColor="text1"/>
          <w:spacing w:val="0"/>
          <w:kern w:val="2"/>
          <w:sz w:val="22"/>
          <w:szCs w:val="22"/>
        </w:rPr>
        <w:t>IUPS</w:t>
      </w:r>
      <w:r w:rsidRPr="00121BE0">
        <w:rPr>
          <w:rFonts w:ascii="Times New Roman" w:eastAsia="ＭＳ Ｐ明朝" w:hAnsi="Times New Roman"/>
          <w:color w:val="000000" w:themeColor="text1"/>
          <w:spacing w:val="0"/>
          <w:kern w:val="2"/>
          <w:sz w:val="22"/>
          <w:szCs w:val="22"/>
        </w:rPr>
        <w:t>および</w:t>
      </w:r>
      <w:r w:rsidRPr="00121BE0">
        <w:rPr>
          <w:rFonts w:ascii="Times New Roman" w:eastAsia="ＭＳ Ｐ明朝" w:hAnsi="Times New Roman"/>
          <w:color w:val="000000" w:themeColor="text1"/>
          <w:spacing w:val="0"/>
          <w:kern w:val="2"/>
          <w:sz w:val="22"/>
          <w:szCs w:val="22"/>
        </w:rPr>
        <w:t>FAOPS</w:t>
      </w:r>
      <w:r w:rsidRPr="00121BE0">
        <w:rPr>
          <w:rFonts w:ascii="Times New Roman" w:eastAsia="ＭＳ Ｐ明朝" w:hAnsi="Times New Roman"/>
          <w:color w:val="000000" w:themeColor="text1"/>
          <w:spacing w:val="0"/>
          <w:kern w:val="2"/>
          <w:sz w:val="22"/>
          <w:szCs w:val="22"/>
        </w:rPr>
        <w:t>との連携の強化を目指し、講演者として、</w:t>
      </w:r>
      <w:r w:rsidRPr="00121BE0">
        <w:rPr>
          <w:rFonts w:ascii="Times New Roman" w:eastAsia="ＭＳ Ｐ明朝" w:hAnsi="Times New Roman"/>
          <w:color w:val="000000" w:themeColor="text1"/>
          <w:spacing w:val="0"/>
          <w:kern w:val="2"/>
          <w:sz w:val="22"/>
          <w:szCs w:val="22"/>
        </w:rPr>
        <w:t>IUPS President, FAOPS President</w:t>
      </w:r>
      <w:r w:rsidRPr="00121BE0">
        <w:rPr>
          <w:rFonts w:ascii="Times New Roman" w:eastAsia="ＭＳ Ｐ明朝" w:hAnsi="Times New Roman"/>
          <w:color w:val="000000" w:themeColor="text1"/>
          <w:spacing w:val="0"/>
          <w:kern w:val="2"/>
          <w:sz w:val="22"/>
          <w:szCs w:val="22"/>
        </w:rPr>
        <w:t>を招待することとした。特に、</w:t>
      </w:r>
      <w:r w:rsidRPr="00121BE0">
        <w:rPr>
          <w:rFonts w:ascii="Times New Roman" w:eastAsia="ＭＳ Ｐ明朝" w:hAnsi="Times New Roman"/>
          <w:color w:val="000000" w:themeColor="text1"/>
          <w:spacing w:val="0"/>
          <w:kern w:val="2"/>
          <w:sz w:val="22"/>
          <w:szCs w:val="22"/>
        </w:rPr>
        <w:t>IUPS</w:t>
      </w:r>
      <w:r w:rsidRPr="00121BE0">
        <w:rPr>
          <w:rFonts w:ascii="Times New Roman" w:eastAsia="ＭＳ Ｐ明朝" w:hAnsi="Times New Roman"/>
          <w:color w:val="000000" w:themeColor="text1"/>
          <w:spacing w:val="0"/>
          <w:kern w:val="2"/>
          <w:sz w:val="22"/>
          <w:szCs w:val="22"/>
        </w:rPr>
        <w:t>連携分は、</w:t>
      </w:r>
      <w:r w:rsidRPr="00121BE0">
        <w:rPr>
          <w:rFonts w:ascii="Times New Roman" w:eastAsia="ＭＳ Ｐ明朝" w:hAnsi="Times New Roman"/>
          <w:color w:val="000000" w:themeColor="text1"/>
          <w:spacing w:val="0"/>
          <w:kern w:val="2"/>
          <w:sz w:val="22"/>
          <w:szCs w:val="22"/>
        </w:rPr>
        <w:t>IUPS</w:t>
      </w:r>
      <w:r w:rsidRPr="00121BE0">
        <w:rPr>
          <w:rFonts w:ascii="Times New Roman" w:eastAsia="ＭＳ Ｐ明朝" w:hAnsi="Times New Roman"/>
          <w:color w:val="000000" w:themeColor="text1"/>
          <w:spacing w:val="0"/>
          <w:kern w:val="2"/>
          <w:sz w:val="22"/>
          <w:szCs w:val="22"/>
        </w:rPr>
        <w:t>の打ち出す</w:t>
      </w:r>
      <w:r w:rsidRPr="00121BE0">
        <w:rPr>
          <w:rFonts w:ascii="Times New Roman" w:eastAsia="ＭＳ Ｐ明朝" w:hAnsi="Times New Roman"/>
          <w:color w:val="000000" w:themeColor="text1"/>
          <w:spacing w:val="0"/>
          <w:kern w:val="2"/>
          <w:sz w:val="22"/>
          <w:szCs w:val="22"/>
        </w:rPr>
        <w:t>major</w:t>
      </w:r>
      <w:r w:rsidRPr="00121BE0">
        <w:rPr>
          <w:rFonts w:ascii="Times New Roman" w:eastAsia="ＭＳ Ｐ明朝" w:hAnsi="Times New Roman"/>
          <w:color w:val="000000" w:themeColor="text1"/>
          <w:spacing w:val="0"/>
          <w:kern w:val="2"/>
          <w:sz w:val="22"/>
          <w:szCs w:val="22"/>
        </w:rPr>
        <w:t>な生理学会をまとめてハイライトし世界における生理学の振興を図る</w:t>
      </w:r>
      <w:r w:rsidRPr="00121BE0">
        <w:rPr>
          <w:rFonts w:ascii="Times New Roman" w:eastAsia="ＭＳ Ｐ明朝" w:hAnsi="Times New Roman"/>
          <w:color w:val="000000" w:themeColor="text1"/>
          <w:spacing w:val="0"/>
          <w:kern w:val="2"/>
          <w:sz w:val="22"/>
          <w:szCs w:val="22"/>
        </w:rPr>
        <w:t>Year-of-Physiology</w:t>
      </w:r>
      <w:r w:rsidRPr="00121BE0">
        <w:rPr>
          <w:rFonts w:ascii="Times New Roman" w:eastAsia="ＭＳ Ｐ明朝" w:hAnsi="Times New Roman"/>
          <w:color w:val="000000" w:themeColor="text1"/>
          <w:spacing w:val="0"/>
          <w:kern w:val="2"/>
          <w:sz w:val="22"/>
          <w:szCs w:val="22"/>
        </w:rPr>
        <w:t>に参画している。</w:t>
      </w:r>
      <w:r w:rsidR="00F315D4" w:rsidRPr="00121BE0">
        <w:rPr>
          <w:rFonts w:ascii="Times New Roman" w:eastAsia="ＭＳ Ｐ明朝" w:hAnsi="Times New Roman"/>
          <w:color w:val="000000" w:themeColor="text1"/>
          <w:spacing w:val="0"/>
          <w:kern w:val="2"/>
          <w:sz w:val="22"/>
          <w:szCs w:val="22"/>
        </w:rPr>
        <w:t>環境と生理学を縦串の一つとしていることから、</w:t>
      </w:r>
      <w:r w:rsidR="00167E68" w:rsidRPr="00121BE0">
        <w:rPr>
          <w:rFonts w:ascii="Times New Roman" w:eastAsia="ＭＳ Ｐ明朝" w:hAnsi="Times New Roman"/>
          <w:color w:val="000000" w:themeColor="text1"/>
          <w:spacing w:val="0"/>
          <w:kern w:val="2"/>
          <w:sz w:val="22"/>
          <w:szCs w:val="22"/>
        </w:rPr>
        <w:t xml:space="preserve">adaptative regulation </w:t>
      </w:r>
      <w:r w:rsidR="00167E68" w:rsidRPr="00121BE0">
        <w:rPr>
          <w:rFonts w:ascii="Times New Roman" w:eastAsia="ＭＳ Ｐ明朝" w:hAnsi="Times New Roman"/>
          <w:color w:val="000000" w:themeColor="text1"/>
          <w:spacing w:val="0"/>
          <w:kern w:val="2"/>
          <w:sz w:val="22"/>
          <w:szCs w:val="22"/>
        </w:rPr>
        <w:t>をテーマとした。</w:t>
      </w:r>
    </w:p>
    <w:p w14:paraId="6A25134D" w14:textId="3CAABB55" w:rsidR="006C79F5" w:rsidRPr="00121BE0" w:rsidRDefault="006C79F5" w:rsidP="00121BE0">
      <w:pPr>
        <w:tabs>
          <w:tab w:val="left" w:pos="1904"/>
          <w:tab w:val="left" w:pos="3808"/>
          <w:tab w:val="left" w:pos="5712"/>
        </w:tabs>
        <w:adjustRightInd/>
        <w:snapToGrid w:val="0"/>
        <w:spacing w:line="340" w:lineRule="exact"/>
        <w:ind w:firstLineChars="100" w:firstLine="220"/>
        <w:textAlignment w:val="auto"/>
        <w:rPr>
          <w:rFonts w:ascii="Times New Roman" w:eastAsia="ＭＳ Ｐ明朝" w:hAnsi="Times New Roman"/>
          <w:color w:val="000000" w:themeColor="text1"/>
          <w:spacing w:val="0"/>
          <w:kern w:val="2"/>
          <w:sz w:val="22"/>
          <w:szCs w:val="22"/>
        </w:rPr>
      </w:pPr>
      <w:r w:rsidRPr="00121BE0">
        <w:rPr>
          <w:rFonts w:ascii="Times New Roman" w:eastAsia="ＭＳ Ｐ明朝" w:hAnsi="Times New Roman"/>
          <w:color w:val="000000" w:themeColor="text1"/>
          <w:spacing w:val="0"/>
          <w:kern w:val="2"/>
          <w:sz w:val="22"/>
          <w:szCs w:val="22"/>
        </w:rPr>
        <w:t>招聘の旅費支援額は、遠方枠（ヨーロッパ、オセアニア）は</w:t>
      </w:r>
      <w:r w:rsidRPr="00121BE0">
        <w:rPr>
          <w:rFonts w:ascii="Times New Roman" w:eastAsia="ＭＳ Ｐ明朝" w:hAnsi="Times New Roman"/>
          <w:color w:val="000000" w:themeColor="text1"/>
          <w:spacing w:val="0"/>
          <w:kern w:val="2"/>
          <w:sz w:val="22"/>
          <w:szCs w:val="22"/>
        </w:rPr>
        <w:t>25</w:t>
      </w:r>
      <w:r w:rsidRPr="00121BE0">
        <w:rPr>
          <w:rFonts w:ascii="Times New Roman" w:eastAsia="ＭＳ Ｐ明朝" w:hAnsi="Times New Roman"/>
          <w:color w:val="000000" w:themeColor="text1"/>
          <w:spacing w:val="0"/>
          <w:kern w:val="2"/>
          <w:sz w:val="22"/>
          <w:szCs w:val="22"/>
        </w:rPr>
        <w:t>万円、近隣枠（韓国、中国）は</w:t>
      </w:r>
      <w:r w:rsidRPr="00121BE0">
        <w:rPr>
          <w:rFonts w:ascii="Times New Roman" w:eastAsia="ＭＳ Ｐ明朝" w:hAnsi="Times New Roman"/>
          <w:color w:val="000000" w:themeColor="text1"/>
          <w:spacing w:val="0"/>
          <w:kern w:val="2"/>
          <w:sz w:val="22"/>
          <w:szCs w:val="22"/>
        </w:rPr>
        <w:t>15</w:t>
      </w:r>
      <w:r w:rsidRPr="00121BE0">
        <w:rPr>
          <w:rFonts w:ascii="Times New Roman" w:eastAsia="ＭＳ Ｐ明朝" w:hAnsi="Times New Roman"/>
          <w:color w:val="000000" w:themeColor="text1"/>
          <w:spacing w:val="0"/>
          <w:kern w:val="2"/>
          <w:sz w:val="22"/>
          <w:szCs w:val="22"/>
        </w:rPr>
        <w:t>万円である。総額</w:t>
      </w:r>
      <w:r w:rsidRPr="00121BE0">
        <w:rPr>
          <w:rFonts w:ascii="Times New Roman" w:eastAsia="ＭＳ Ｐ明朝" w:hAnsi="Times New Roman"/>
          <w:color w:val="000000" w:themeColor="text1"/>
          <w:spacing w:val="0"/>
          <w:kern w:val="2"/>
          <w:sz w:val="22"/>
          <w:szCs w:val="22"/>
        </w:rPr>
        <w:t>130</w:t>
      </w:r>
      <w:r w:rsidRPr="00121BE0">
        <w:rPr>
          <w:rFonts w:ascii="Times New Roman" w:eastAsia="ＭＳ Ｐ明朝" w:hAnsi="Times New Roman"/>
          <w:color w:val="000000" w:themeColor="text1"/>
          <w:spacing w:val="0"/>
          <w:kern w:val="2"/>
          <w:sz w:val="22"/>
          <w:szCs w:val="22"/>
        </w:rPr>
        <w:t>万円が、日本生理学会本体から支出されることを承認いただいている。第</w:t>
      </w:r>
      <w:r w:rsidRPr="00121BE0">
        <w:rPr>
          <w:rFonts w:ascii="Times New Roman" w:eastAsia="ＭＳ Ｐ明朝" w:hAnsi="Times New Roman"/>
          <w:color w:val="000000" w:themeColor="text1"/>
          <w:spacing w:val="0"/>
          <w:kern w:val="2"/>
          <w:sz w:val="22"/>
          <w:szCs w:val="22"/>
        </w:rPr>
        <w:t>97</w:t>
      </w:r>
      <w:r w:rsidRPr="00121BE0">
        <w:rPr>
          <w:rFonts w:ascii="Times New Roman" w:eastAsia="ＭＳ Ｐ明朝" w:hAnsi="Times New Roman"/>
          <w:color w:val="000000" w:themeColor="text1"/>
          <w:spacing w:val="0"/>
          <w:kern w:val="2"/>
          <w:sz w:val="22"/>
          <w:szCs w:val="22"/>
        </w:rPr>
        <w:t>回大会（別府）、第</w:t>
      </w:r>
      <w:r w:rsidRPr="00121BE0">
        <w:rPr>
          <w:rFonts w:ascii="Times New Roman" w:eastAsia="ＭＳ Ｐ明朝" w:hAnsi="Times New Roman"/>
          <w:color w:val="000000" w:themeColor="text1"/>
          <w:spacing w:val="0"/>
          <w:kern w:val="2"/>
          <w:sz w:val="22"/>
          <w:szCs w:val="22"/>
        </w:rPr>
        <w:t>98</w:t>
      </w:r>
      <w:r w:rsidRPr="00121BE0">
        <w:rPr>
          <w:rFonts w:ascii="Times New Roman" w:eastAsia="ＭＳ Ｐ明朝" w:hAnsi="Times New Roman"/>
          <w:color w:val="000000" w:themeColor="text1"/>
          <w:spacing w:val="0"/>
          <w:kern w:val="2"/>
          <w:sz w:val="22"/>
          <w:szCs w:val="22"/>
        </w:rPr>
        <w:t>回大会（名古屋）、第</w:t>
      </w:r>
      <w:r w:rsidRPr="00121BE0">
        <w:rPr>
          <w:rFonts w:ascii="Times New Roman" w:eastAsia="ＭＳ Ｐ明朝" w:hAnsi="Times New Roman"/>
          <w:color w:val="000000" w:themeColor="text1"/>
          <w:spacing w:val="0"/>
          <w:kern w:val="2"/>
          <w:sz w:val="22"/>
          <w:szCs w:val="22"/>
        </w:rPr>
        <w:t>99</w:t>
      </w:r>
      <w:r w:rsidRPr="00121BE0">
        <w:rPr>
          <w:rFonts w:ascii="Times New Roman" w:eastAsia="ＭＳ Ｐ明朝" w:hAnsi="Times New Roman"/>
          <w:color w:val="000000" w:themeColor="text1"/>
          <w:spacing w:val="0"/>
          <w:kern w:val="2"/>
          <w:sz w:val="22"/>
          <w:szCs w:val="22"/>
        </w:rPr>
        <w:t>回大会（仙台）での招聘旅費の支出が無かったため、また第</w:t>
      </w:r>
      <w:r w:rsidRPr="00121BE0">
        <w:rPr>
          <w:rFonts w:ascii="Times New Roman" w:eastAsia="ＭＳ Ｐ明朝" w:hAnsi="Times New Roman"/>
          <w:color w:val="000000" w:themeColor="text1"/>
          <w:spacing w:val="0"/>
          <w:kern w:val="2"/>
          <w:sz w:val="22"/>
          <w:szCs w:val="22"/>
        </w:rPr>
        <w:t>100</w:t>
      </w:r>
      <w:r w:rsidRPr="00121BE0">
        <w:rPr>
          <w:rFonts w:ascii="Times New Roman" w:eastAsia="ＭＳ Ｐ明朝" w:hAnsi="Times New Roman"/>
          <w:color w:val="000000" w:themeColor="text1"/>
          <w:spacing w:val="0"/>
          <w:kern w:val="2"/>
          <w:sz w:val="22"/>
          <w:szCs w:val="22"/>
        </w:rPr>
        <w:t>回記念大会という節目であるため、特例的に高額になっている。</w:t>
      </w:r>
      <w:r w:rsidRPr="00121BE0">
        <w:rPr>
          <w:rFonts w:ascii="Times New Roman" w:eastAsia="ＭＳ Ｐ明朝" w:hAnsi="Times New Roman"/>
          <w:color w:val="000000" w:themeColor="text1"/>
          <w:spacing w:val="0"/>
          <w:kern w:val="2"/>
          <w:sz w:val="22"/>
          <w:szCs w:val="22"/>
        </w:rPr>
        <w:t>IUPS President</w:t>
      </w:r>
      <w:r w:rsidRPr="00121BE0">
        <w:rPr>
          <w:rFonts w:ascii="Times New Roman" w:eastAsia="ＭＳ Ｐ明朝" w:hAnsi="Times New Roman"/>
          <w:color w:val="000000" w:themeColor="text1"/>
          <w:spacing w:val="0"/>
          <w:kern w:val="2"/>
          <w:sz w:val="22"/>
          <w:szCs w:val="22"/>
        </w:rPr>
        <w:t>および</w:t>
      </w:r>
      <w:r w:rsidRPr="00121BE0">
        <w:rPr>
          <w:rFonts w:ascii="Times New Roman" w:eastAsia="ＭＳ Ｐ明朝" w:hAnsi="Times New Roman"/>
          <w:color w:val="000000" w:themeColor="text1"/>
          <w:spacing w:val="0"/>
          <w:kern w:val="2"/>
          <w:sz w:val="22"/>
          <w:szCs w:val="22"/>
        </w:rPr>
        <w:t xml:space="preserve"> FAOPS President </w:t>
      </w:r>
      <w:r w:rsidRPr="00121BE0">
        <w:rPr>
          <w:rFonts w:ascii="Times New Roman" w:eastAsia="ＭＳ Ｐ明朝" w:hAnsi="Times New Roman"/>
          <w:color w:val="000000" w:themeColor="text1"/>
          <w:spacing w:val="0"/>
          <w:kern w:val="2"/>
          <w:sz w:val="22"/>
          <w:szCs w:val="22"/>
        </w:rPr>
        <w:t>は、大会冒頭の記念式典シンポジウムにも臨席いただく。その特別招聘旅費の一部に、シンポジウム講演者としての旅費が充てられる。</w:t>
      </w:r>
    </w:p>
    <w:p w14:paraId="0F61637A" w14:textId="64E2F1D2" w:rsidR="006C79F5" w:rsidRPr="00121BE0" w:rsidRDefault="006C79F5" w:rsidP="00121BE0">
      <w:pPr>
        <w:tabs>
          <w:tab w:val="left" w:pos="1904"/>
          <w:tab w:val="left" w:pos="3808"/>
          <w:tab w:val="left" w:pos="5712"/>
        </w:tabs>
        <w:adjustRightInd/>
        <w:snapToGrid w:val="0"/>
        <w:spacing w:line="340" w:lineRule="exact"/>
        <w:textAlignment w:val="auto"/>
        <w:rPr>
          <w:rFonts w:asciiTheme="majorHAnsi" w:eastAsia="ＭＳ Ｐ明朝" w:hAnsiTheme="majorHAnsi" w:cstheme="majorHAnsi"/>
          <w:color w:val="000000" w:themeColor="text1"/>
          <w:spacing w:val="0"/>
          <w:kern w:val="2"/>
          <w:sz w:val="22"/>
          <w:szCs w:val="22"/>
        </w:rPr>
      </w:pPr>
      <w:r w:rsidRPr="00121BE0">
        <w:rPr>
          <w:rFonts w:ascii="Times New Roman" w:eastAsia="ＭＳ Ｐ明朝" w:hAnsi="Times New Roman"/>
          <w:color w:val="000000" w:themeColor="text1"/>
          <w:spacing w:val="0"/>
          <w:sz w:val="22"/>
          <w:szCs w:val="22"/>
        </w:rPr>
        <w:t xml:space="preserve">(1) </w:t>
      </w:r>
      <w:r w:rsidR="00F315D4" w:rsidRPr="00121BE0">
        <w:rPr>
          <w:rFonts w:ascii="Times New Roman" w:eastAsia="ＭＳ Ｐ明朝" w:hAnsi="Times New Roman"/>
          <w:color w:val="000000" w:themeColor="text1"/>
          <w:spacing w:val="0"/>
          <w:sz w:val="22"/>
          <w:szCs w:val="22"/>
        </w:rPr>
        <w:t xml:space="preserve"> </w:t>
      </w:r>
      <w:r w:rsidRPr="00121BE0">
        <w:rPr>
          <w:rFonts w:asciiTheme="majorHAnsi" w:eastAsia="ＭＳ Ｐ明朝" w:hAnsiTheme="majorHAnsi" w:cstheme="majorHAnsi"/>
          <w:color w:val="000000" w:themeColor="text1"/>
          <w:spacing w:val="0"/>
          <w:sz w:val="22"/>
          <w:szCs w:val="22"/>
        </w:rPr>
        <w:t>FAOPS-PSJ joint symposium</w:t>
      </w:r>
    </w:p>
    <w:p w14:paraId="2631E59C" w14:textId="2D541F44" w:rsidR="006C79F5" w:rsidRPr="00121BE0" w:rsidRDefault="006C79F5" w:rsidP="00121BE0">
      <w:pPr>
        <w:adjustRightInd/>
        <w:snapToGrid w:val="0"/>
        <w:spacing w:line="340" w:lineRule="exact"/>
        <w:textAlignment w:val="auto"/>
        <w:rPr>
          <w:rFonts w:asciiTheme="majorHAnsi" w:eastAsia="ＭＳ Ｐ明朝" w:hAnsiTheme="majorHAnsi" w:cstheme="majorHAnsi"/>
          <w:b/>
          <w:bCs/>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タイトル：　</w:t>
      </w:r>
      <w:r w:rsidR="00F315D4" w:rsidRPr="00121BE0">
        <w:rPr>
          <w:rFonts w:ascii="Times New Roman" w:eastAsia="ＭＳ Ｐ明朝" w:hAnsi="Times New Roman"/>
          <w:color w:val="000000" w:themeColor="text1"/>
          <w:spacing w:val="0"/>
          <w:sz w:val="22"/>
          <w:szCs w:val="22"/>
        </w:rPr>
        <w:tab/>
      </w:r>
      <w:r w:rsidR="00F315D4" w:rsidRPr="00121BE0">
        <w:rPr>
          <w:rFonts w:ascii="Times New Roman" w:eastAsia="ＭＳ Ｐ明朝" w:hAnsi="Times New Roman"/>
          <w:color w:val="000000" w:themeColor="text1"/>
          <w:spacing w:val="0"/>
          <w:sz w:val="22"/>
          <w:szCs w:val="22"/>
        </w:rPr>
        <w:tab/>
      </w:r>
      <w:r w:rsidRPr="00121BE0">
        <w:rPr>
          <w:rFonts w:asciiTheme="majorHAnsi" w:eastAsia="ＭＳ Ｐ明朝" w:hAnsiTheme="majorHAnsi" w:cstheme="majorHAnsi"/>
          <w:b/>
          <w:bCs/>
          <w:color w:val="000000" w:themeColor="text1"/>
          <w:spacing w:val="0"/>
          <w:sz w:val="22"/>
          <w:szCs w:val="22"/>
        </w:rPr>
        <w:t xml:space="preserve">Dynamics &amp; homeostasis of </w:t>
      </w:r>
      <w:proofErr w:type="spellStart"/>
      <w:r w:rsidRPr="00121BE0">
        <w:rPr>
          <w:rFonts w:asciiTheme="majorHAnsi" w:eastAsia="ＭＳ Ｐ明朝" w:hAnsiTheme="majorHAnsi" w:cstheme="majorHAnsi"/>
          <w:b/>
          <w:bCs/>
          <w:color w:val="000000" w:themeColor="text1"/>
          <w:spacing w:val="0"/>
          <w:sz w:val="22"/>
          <w:szCs w:val="22"/>
        </w:rPr>
        <w:t>organella</w:t>
      </w:r>
      <w:proofErr w:type="spellEnd"/>
      <w:r w:rsidRPr="00121BE0">
        <w:rPr>
          <w:rFonts w:asciiTheme="majorHAnsi" w:eastAsia="ＭＳ Ｐ明朝" w:hAnsiTheme="majorHAnsi" w:cstheme="majorHAnsi"/>
          <w:b/>
          <w:bCs/>
          <w:color w:val="000000" w:themeColor="text1"/>
          <w:spacing w:val="0"/>
          <w:sz w:val="22"/>
          <w:szCs w:val="22"/>
        </w:rPr>
        <w:t>/cellular function</w:t>
      </w:r>
    </w:p>
    <w:p w14:paraId="6342648A"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オーガナイザー：</w:t>
      </w:r>
      <w:r w:rsidRPr="00121BE0">
        <w:rPr>
          <w:rFonts w:ascii="Times New Roman" w:eastAsia="ＭＳ Ｐ明朝" w:hAnsi="Times New Roman"/>
          <w:color w:val="000000" w:themeColor="text1"/>
          <w:spacing w:val="0"/>
          <w:sz w:val="22"/>
          <w:szCs w:val="22"/>
        </w:rPr>
        <w:tab/>
        <w:t xml:space="preserve">Motohiro Nishida (Japan), </w:t>
      </w:r>
    </w:p>
    <w:p w14:paraId="0517FE4B"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Chae Hun Leem (Korea, KPS President, FAOPS President)</w:t>
      </w:r>
    </w:p>
    <w:p w14:paraId="048335E7"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講演者：</w:t>
      </w:r>
      <w:r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ab/>
        <w:t xml:space="preserve">Motohiro Nishida (Japan), </w:t>
      </w:r>
    </w:p>
    <w:p w14:paraId="38B78A4D"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Chae Hun Leem (Korea), </w:t>
      </w:r>
    </w:p>
    <w:p w14:paraId="74418C54"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Satoshi Matsuoka (Japan), </w:t>
      </w:r>
    </w:p>
    <w:p w14:paraId="581B2A11" w14:textId="69932AB0" w:rsidR="00F315D4"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Yong Zhang (China)</w:t>
      </w:r>
    </w:p>
    <w:p w14:paraId="4DD9848B" w14:textId="77777777" w:rsidR="00121BE0" w:rsidRPr="00121BE0" w:rsidRDefault="00121BE0"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p>
    <w:p w14:paraId="5D2F29BF" w14:textId="7163F17C" w:rsidR="006C79F5" w:rsidRPr="00121BE0" w:rsidRDefault="006C79F5" w:rsidP="00121BE0">
      <w:pPr>
        <w:adjustRightInd/>
        <w:snapToGrid w:val="0"/>
        <w:spacing w:line="340" w:lineRule="exact"/>
        <w:textAlignment w:val="auto"/>
        <w:rPr>
          <w:rFonts w:asciiTheme="majorHAnsi" w:eastAsia="ＭＳ Ｐ明朝" w:hAnsiTheme="majorHAnsi" w:cstheme="majorHAnsi"/>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(2) </w:t>
      </w:r>
      <w:r w:rsidR="00F315D4" w:rsidRPr="00121BE0">
        <w:rPr>
          <w:rFonts w:ascii="Times New Roman" w:eastAsia="ＭＳ Ｐ明朝" w:hAnsi="Times New Roman"/>
          <w:color w:val="000000" w:themeColor="text1"/>
          <w:spacing w:val="0"/>
          <w:sz w:val="22"/>
          <w:szCs w:val="22"/>
        </w:rPr>
        <w:t xml:space="preserve"> </w:t>
      </w:r>
      <w:r w:rsidRPr="00121BE0">
        <w:rPr>
          <w:rFonts w:asciiTheme="majorHAnsi" w:eastAsia="ＭＳ Ｐ明朝" w:hAnsiTheme="majorHAnsi" w:cstheme="majorHAnsi"/>
          <w:color w:val="000000" w:themeColor="text1"/>
          <w:spacing w:val="0"/>
          <w:sz w:val="22"/>
          <w:szCs w:val="22"/>
        </w:rPr>
        <w:t>IUPS (</w:t>
      </w:r>
      <w:proofErr w:type="spellStart"/>
      <w:r w:rsidRPr="00121BE0">
        <w:rPr>
          <w:rFonts w:asciiTheme="majorHAnsi" w:eastAsia="ＭＳ Ｐ明朝" w:hAnsiTheme="majorHAnsi" w:cstheme="majorHAnsi"/>
          <w:color w:val="000000" w:themeColor="text1"/>
          <w:spacing w:val="0"/>
          <w:sz w:val="22"/>
          <w:szCs w:val="22"/>
        </w:rPr>
        <w:t>YoP</w:t>
      </w:r>
      <w:proofErr w:type="spellEnd"/>
      <w:r w:rsidRPr="00121BE0">
        <w:rPr>
          <w:rFonts w:asciiTheme="majorHAnsi" w:eastAsia="ＭＳ Ｐ明朝" w:hAnsiTheme="majorHAnsi" w:cstheme="majorHAnsi"/>
          <w:color w:val="000000" w:themeColor="text1"/>
          <w:spacing w:val="0"/>
          <w:sz w:val="22"/>
          <w:szCs w:val="22"/>
        </w:rPr>
        <w:t>)-PSJ joint symposium</w:t>
      </w:r>
    </w:p>
    <w:p w14:paraId="75617A2C" w14:textId="54959B82" w:rsidR="006C79F5" w:rsidRPr="00121BE0" w:rsidRDefault="006C79F5" w:rsidP="00121BE0">
      <w:pPr>
        <w:adjustRightInd/>
        <w:snapToGrid w:val="0"/>
        <w:spacing w:line="340" w:lineRule="exact"/>
        <w:textAlignment w:val="auto"/>
        <w:rPr>
          <w:rFonts w:asciiTheme="majorHAnsi" w:eastAsia="ＭＳ Ｐ明朝" w:hAnsiTheme="majorHAnsi" w:cstheme="majorHAnsi"/>
          <w:b/>
          <w:bCs/>
          <w:color w:val="000000" w:themeColor="text1"/>
          <w:spacing w:val="0"/>
          <w:sz w:val="22"/>
          <w:szCs w:val="22"/>
        </w:rPr>
      </w:pPr>
      <w:r w:rsidRPr="00121BE0">
        <w:rPr>
          <w:rFonts w:ascii="Times New Roman" w:eastAsia="ＭＳ Ｐ明朝" w:hAnsi="Times New Roman"/>
          <w:color w:val="000000" w:themeColor="text1"/>
          <w:spacing w:val="0"/>
          <w:sz w:val="22"/>
          <w:szCs w:val="22"/>
        </w:rPr>
        <w:t>タイトル：</w:t>
      </w:r>
      <w:r w:rsidRPr="00121BE0">
        <w:rPr>
          <w:rFonts w:ascii="Times New Roman" w:eastAsia="ＭＳ Ｐ明朝" w:hAnsi="Times New Roman"/>
          <w:color w:val="000000" w:themeColor="text1"/>
          <w:spacing w:val="0"/>
          <w:sz w:val="22"/>
          <w:szCs w:val="22"/>
        </w:rPr>
        <w:t xml:space="preserve">  </w:t>
      </w:r>
      <w:r w:rsidR="00F315D4" w:rsidRPr="00121BE0">
        <w:rPr>
          <w:rFonts w:ascii="Times New Roman" w:eastAsia="ＭＳ Ｐ明朝" w:hAnsi="Times New Roman"/>
          <w:color w:val="000000" w:themeColor="text1"/>
          <w:spacing w:val="0"/>
          <w:sz w:val="22"/>
          <w:szCs w:val="22"/>
        </w:rPr>
        <w:tab/>
      </w:r>
      <w:r w:rsidRPr="00121BE0">
        <w:rPr>
          <w:rFonts w:asciiTheme="majorHAnsi" w:eastAsia="ＭＳ Ｐ明朝" w:hAnsiTheme="majorHAnsi" w:cstheme="majorHAnsi"/>
          <w:b/>
          <w:bCs/>
          <w:color w:val="000000" w:themeColor="text1"/>
          <w:spacing w:val="0"/>
          <w:sz w:val="22"/>
          <w:szCs w:val="22"/>
        </w:rPr>
        <w:t>Adaptative regulation of muscle contraction in health and disease</w:t>
      </w:r>
    </w:p>
    <w:p w14:paraId="3798D881"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オーガナイザー：</w:t>
      </w:r>
      <w:r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ab/>
        <w:t xml:space="preserve">Yuji Hara (Japan), </w:t>
      </w:r>
    </w:p>
    <w:p w14:paraId="7DB6A3B4" w14:textId="4F523883"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Susan Wray (UK, IUPS President, FEPS President)</w:t>
      </w:r>
    </w:p>
    <w:p w14:paraId="62B31E3C"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講演者：</w:t>
      </w:r>
      <w:r w:rsidRPr="00121BE0">
        <w:rPr>
          <w:rFonts w:ascii="Times New Roman" w:eastAsia="ＭＳ Ｐ明朝" w:hAnsi="Times New Roman"/>
          <w:color w:val="000000" w:themeColor="text1"/>
          <w:spacing w:val="0"/>
          <w:sz w:val="22"/>
          <w:szCs w:val="22"/>
        </w:rPr>
        <w:tab/>
      </w:r>
      <w:r w:rsidRPr="00121BE0">
        <w:rPr>
          <w:rFonts w:ascii="Times New Roman" w:eastAsia="ＭＳ Ｐ明朝" w:hAnsi="Times New Roman"/>
          <w:color w:val="000000" w:themeColor="text1"/>
          <w:spacing w:val="0"/>
          <w:sz w:val="22"/>
          <w:szCs w:val="22"/>
        </w:rPr>
        <w:tab/>
        <w:t xml:space="preserve">Yuji Hara (Japan), </w:t>
      </w:r>
    </w:p>
    <w:p w14:paraId="0C9BC8BB"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Susan Wray (UK), </w:t>
      </w:r>
    </w:p>
    <w:p w14:paraId="4F7054BF"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Robyn Murphy (Australia, </w:t>
      </w:r>
      <w:proofErr w:type="spellStart"/>
      <w:r w:rsidRPr="00121BE0">
        <w:rPr>
          <w:rFonts w:ascii="Times New Roman" w:eastAsia="ＭＳ Ｐ明朝" w:hAnsi="Times New Roman"/>
          <w:color w:val="000000" w:themeColor="text1"/>
          <w:spacing w:val="0"/>
          <w:sz w:val="22"/>
          <w:szCs w:val="22"/>
        </w:rPr>
        <w:t>AuPS</w:t>
      </w:r>
      <w:proofErr w:type="spellEnd"/>
      <w:r w:rsidRPr="00121BE0">
        <w:rPr>
          <w:rFonts w:ascii="Times New Roman" w:eastAsia="ＭＳ Ｐ明朝" w:hAnsi="Times New Roman"/>
          <w:color w:val="000000" w:themeColor="text1"/>
          <w:spacing w:val="0"/>
          <w:sz w:val="22"/>
          <w:szCs w:val="22"/>
        </w:rPr>
        <w:t xml:space="preserve"> President), </w:t>
      </w:r>
    </w:p>
    <w:p w14:paraId="237000AD"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Toshiko Yamazawa (Japan)</w:t>
      </w:r>
    </w:p>
    <w:p w14:paraId="1AD6A5CC" w14:textId="77777777" w:rsidR="006C79F5" w:rsidRPr="00121BE0" w:rsidRDefault="006C79F5" w:rsidP="00121BE0">
      <w:pPr>
        <w:adjustRightInd/>
        <w:snapToGrid w:val="0"/>
        <w:spacing w:line="340" w:lineRule="exact"/>
        <w:ind w:left="1680" w:firstLine="840"/>
        <w:textAlignment w:val="auto"/>
        <w:rPr>
          <w:rFonts w:ascii="Times New Roman" w:eastAsia="ＭＳ Ｐ明朝" w:hAnsi="Times New Roman"/>
          <w:color w:val="000000" w:themeColor="text1"/>
          <w:spacing w:val="0"/>
          <w:sz w:val="22"/>
          <w:szCs w:val="22"/>
        </w:rPr>
      </w:pPr>
    </w:p>
    <w:p w14:paraId="37A33862" w14:textId="223406FA" w:rsidR="006C79F5" w:rsidRPr="00121BE0" w:rsidRDefault="006C79F5" w:rsidP="00121BE0">
      <w:pPr>
        <w:adjustRightInd/>
        <w:snapToGrid w:val="0"/>
        <w:spacing w:line="340" w:lineRule="exact"/>
        <w:textAlignment w:val="auto"/>
        <w:rPr>
          <w:rFonts w:asciiTheme="majorHAnsi" w:eastAsia="ＭＳ Ｐ明朝" w:hAnsiTheme="majorHAnsi" w:cstheme="majorHAnsi"/>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(3) </w:t>
      </w:r>
      <w:r w:rsidR="00F315D4" w:rsidRPr="00121BE0">
        <w:rPr>
          <w:rFonts w:ascii="Times New Roman" w:eastAsia="ＭＳ Ｐ明朝" w:hAnsi="Times New Roman"/>
          <w:color w:val="000000" w:themeColor="text1"/>
          <w:spacing w:val="0"/>
          <w:sz w:val="22"/>
          <w:szCs w:val="22"/>
        </w:rPr>
        <w:t xml:space="preserve"> </w:t>
      </w:r>
      <w:r w:rsidRPr="00121BE0">
        <w:rPr>
          <w:rFonts w:asciiTheme="majorHAnsi" w:eastAsia="ＭＳ Ｐ明朝" w:hAnsiTheme="majorHAnsi" w:cstheme="majorHAnsi"/>
          <w:color w:val="000000" w:themeColor="text1"/>
          <w:spacing w:val="0"/>
          <w:sz w:val="22"/>
          <w:szCs w:val="22"/>
        </w:rPr>
        <w:t>IUPS (</w:t>
      </w:r>
      <w:proofErr w:type="spellStart"/>
      <w:r w:rsidRPr="00121BE0">
        <w:rPr>
          <w:rFonts w:asciiTheme="majorHAnsi" w:eastAsia="ＭＳ Ｐ明朝" w:hAnsiTheme="majorHAnsi" w:cstheme="majorHAnsi"/>
          <w:color w:val="000000" w:themeColor="text1"/>
          <w:spacing w:val="0"/>
          <w:sz w:val="22"/>
          <w:szCs w:val="22"/>
        </w:rPr>
        <w:t>YoP</w:t>
      </w:r>
      <w:proofErr w:type="spellEnd"/>
      <w:r w:rsidRPr="00121BE0">
        <w:rPr>
          <w:rFonts w:asciiTheme="majorHAnsi" w:eastAsia="ＭＳ Ｐ明朝" w:hAnsiTheme="majorHAnsi" w:cstheme="majorHAnsi"/>
          <w:color w:val="000000" w:themeColor="text1"/>
          <w:spacing w:val="0"/>
          <w:sz w:val="22"/>
          <w:szCs w:val="22"/>
        </w:rPr>
        <w:t>)-PSJ joint symposium</w:t>
      </w:r>
    </w:p>
    <w:p w14:paraId="0BB6E710" w14:textId="718D9A5A" w:rsidR="006C79F5" w:rsidRPr="00121BE0" w:rsidRDefault="006C79F5" w:rsidP="00121BE0">
      <w:pPr>
        <w:adjustRightInd/>
        <w:snapToGrid w:val="0"/>
        <w:spacing w:line="340" w:lineRule="exact"/>
        <w:textAlignment w:val="auto"/>
        <w:rPr>
          <w:rFonts w:asciiTheme="majorHAnsi" w:eastAsia="ＭＳ Ｐ明朝" w:hAnsiTheme="majorHAnsi" w:cstheme="majorHAnsi"/>
          <w:b/>
          <w:bCs/>
          <w:color w:val="000000" w:themeColor="text1"/>
          <w:spacing w:val="0"/>
          <w:sz w:val="22"/>
          <w:szCs w:val="22"/>
        </w:rPr>
      </w:pPr>
      <w:r w:rsidRPr="00121BE0">
        <w:rPr>
          <w:rFonts w:ascii="Times New Roman" w:eastAsia="ＭＳ Ｐ明朝" w:hAnsi="Times New Roman"/>
          <w:color w:val="000000" w:themeColor="text1"/>
          <w:spacing w:val="0"/>
          <w:sz w:val="22"/>
          <w:szCs w:val="22"/>
        </w:rPr>
        <w:t>タイトル：</w:t>
      </w:r>
      <w:r w:rsidRPr="00121BE0">
        <w:rPr>
          <w:rFonts w:ascii="Times New Roman" w:eastAsia="ＭＳ Ｐ明朝" w:hAnsi="Times New Roman"/>
          <w:color w:val="000000" w:themeColor="text1"/>
          <w:spacing w:val="0"/>
          <w:sz w:val="22"/>
          <w:szCs w:val="22"/>
        </w:rPr>
        <w:t xml:space="preserve">  </w:t>
      </w:r>
      <w:r w:rsidR="00F315D4" w:rsidRPr="00121BE0">
        <w:rPr>
          <w:rFonts w:ascii="Times New Roman" w:eastAsia="ＭＳ Ｐ明朝" w:hAnsi="Times New Roman"/>
          <w:color w:val="000000" w:themeColor="text1"/>
          <w:spacing w:val="0"/>
          <w:sz w:val="22"/>
          <w:szCs w:val="22"/>
        </w:rPr>
        <w:tab/>
      </w:r>
      <w:r w:rsidRPr="00121BE0">
        <w:rPr>
          <w:rFonts w:asciiTheme="majorHAnsi" w:eastAsia="ＭＳ Ｐ明朝" w:hAnsiTheme="majorHAnsi" w:cstheme="majorHAnsi"/>
          <w:b/>
          <w:bCs/>
          <w:color w:val="000000" w:themeColor="text1"/>
          <w:spacing w:val="0"/>
          <w:sz w:val="22"/>
          <w:szCs w:val="22"/>
        </w:rPr>
        <w:t xml:space="preserve">Prenatal and perinatal physiology </w:t>
      </w:r>
    </w:p>
    <w:p w14:paraId="02CB1407" w14:textId="77777777" w:rsidR="006C79F5" w:rsidRPr="00121BE0" w:rsidRDefault="006C79F5" w:rsidP="00121BE0">
      <w:pPr>
        <w:adjustRightInd/>
        <w:snapToGrid w:val="0"/>
        <w:spacing w:line="340" w:lineRule="exact"/>
        <w:ind w:left="1574" w:firstLineChars="150" w:firstLine="331"/>
        <w:textAlignment w:val="auto"/>
        <w:rPr>
          <w:rFonts w:asciiTheme="majorHAnsi" w:eastAsia="ＭＳ Ｐ明朝" w:hAnsiTheme="majorHAnsi" w:cstheme="majorHAnsi"/>
          <w:b/>
          <w:bCs/>
          <w:color w:val="000000" w:themeColor="text1"/>
          <w:spacing w:val="0"/>
          <w:sz w:val="22"/>
          <w:szCs w:val="22"/>
        </w:rPr>
      </w:pPr>
      <w:r w:rsidRPr="00121BE0">
        <w:rPr>
          <w:rFonts w:asciiTheme="majorHAnsi" w:eastAsia="ＭＳ Ｐ明朝" w:hAnsiTheme="majorHAnsi" w:cstheme="majorHAnsi"/>
          <w:b/>
          <w:bCs/>
          <w:color w:val="000000" w:themeColor="text1"/>
          <w:spacing w:val="0"/>
          <w:sz w:val="22"/>
          <w:szCs w:val="22"/>
        </w:rPr>
        <w:t>- Adaptation to drastic environmental change</w:t>
      </w:r>
    </w:p>
    <w:p w14:paraId="43CC0165"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lastRenderedPageBreak/>
        <w:t>オーガナイザー：</w:t>
      </w:r>
      <w:r w:rsidRPr="00121BE0">
        <w:rPr>
          <w:rFonts w:ascii="Times New Roman" w:eastAsia="ＭＳ Ｐ明朝" w:hAnsi="Times New Roman"/>
          <w:color w:val="000000" w:themeColor="text1"/>
          <w:spacing w:val="0"/>
          <w:sz w:val="22"/>
          <w:szCs w:val="22"/>
        </w:rPr>
        <w:tab/>
        <w:t xml:space="preserve">Utako Yokoyama (Japan), </w:t>
      </w:r>
    </w:p>
    <w:p w14:paraId="045E6A05"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Laura Bennet (NZ, IUPS Council)</w:t>
      </w:r>
    </w:p>
    <w:p w14:paraId="351602A1" w14:textId="77777777" w:rsidR="006C79F5" w:rsidRPr="00121BE0" w:rsidRDefault="006C79F5"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講演者：</w:t>
      </w:r>
      <w:r w:rsidRPr="00121BE0">
        <w:rPr>
          <w:rFonts w:ascii="Times New Roman" w:eastAsia="ＭＳ Ｐ明朝" w:hAnsi="Times New Roman"/>
          <w:color w:val="000000" w:themeColor="text1"/>
          <w:spacing w:val="0"/>
          <w:sz w:val="22"/>
          <w:szCs w:val="22"/>
        </w:rPr>
        <w:tab/>
      </w:r>
      <w:r w:rsidRPr="00121BE0">
        <w:rPr>
          <w:rFonts w:ascii="Times New Roman" w:eastAsia="ＭＳ Ｐ明朝" w:hAnsi="Times New Roman"/>
          <w:color w:val="000000" w:themeColor="text1"/>
          <w:spacing w:val="0"/>
          <w:sz w:val="22"/>
          <w:szCs w:val="22"/>
        </w:rPr>
        <w:tab/>
        <w:t xml:space="preserve">Utako Yokoyama (Japan), </w:t>
      </w:r>
    </w:p>
    <w:p w14:paraId="286FB8E6"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Laura Bennet (NZ), </w:t>
      </w:r>
    </w:p>
    <w:p w14:paraId="6115244C"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 xml:space="preserve">Chia-Wen Lin (Japan), </w:t>
      </w:r>
    </w:p>
    <w:p w14:paraId="031E6229" w14:textId="77777777" w:rsidR="006C79F5" w:rsidRPr="00121BE0" w:rsidRDefault="006C79F5"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Janna Morrison (Australia)</w:t>
      </w:r>
    </w:p>
    <w:p w14:paraId="3FA87D9C" w14:textId="7571530A" w:rsidR="006C79F5" w:rsidRPr="00121BE0" w:rsidRDefault="006C79F5"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p>
    <w:p w14:paraId="178BAB2F" w14:textId="3103B277" w:rsidR="00FB11D9" w:rsidRPr="00121BE0" w:rsidRDefault="00FB11D9" w:rsidP="00121BE0">
      <w:pPr>
        <w:tabs>
          <w:tab w:val="left" w:pos="1904"/>
          <w:tab w:val="left" w:pos="3808"/>
          <w:tab w:val="left" w:pos="5712"/>
        </w:tabs>
        <w:adjustRightInd/>
        <w:snapToGrid w:val="0"/>
        <w:spacing w:line="340" w:lineRule="exact"/>
        <w:textAlignment w:val="auto"/>
        <w:rPr>
          <w:rFonts w:asciiTheme="majorHAnsi" w:eastAsia="ＭＳ Ｐゴシック" w:hAnsiTheme="majorHAnsi" w:cstheme="majorHAnsi"/>
          <w:color w:val="000000" w:themeColor="text1"/>
          <w:spacing w:val="0"/>
          <w:kern w:val="2"/>
          <w:sz w:val="22"/>
          <w:szCs w:val="22"/>
        </w:rPr>
      </w:pPr>
      <w:r w:rsidRPr="00121BE0">
        <w:rPr>
          <w:rFonts w:asciiTheme="majorHAnsi" w:eastAsia="ＭＳ Ｐゴシック" w:hAnsiTheme="majorHAnsi" w:cstheme="majorHAnsi"/>
          <w:color w:val="000000" w:themeColor="text1"/>
          <w:spacing w:val="0"/>
          <w:kern w:val="2"/>
          <w:sz w:val="22"/>
          <w:szCs w:val="22"/>
        </w:rPr>
        <w:t>[2]  FAOPS2023 Congress</w:t>
      </w:r>
      <w:r w:rsidRPr="00121BE0">
        <w:rPr>
          <w:rFonts w:asciiTheme="majorHAnsi" w:eastAsia="ＭＳ Ｐゴシック" w:hAnsiTheme="majorHAnsi" w:cstheme="majorHAnsi"/>
          <w:color w:val="000000" w:themeColor="text1"/>
          <w:spacing w:val="0"/>
          <w:kern w:val="2"/>
          <w:sz w:val="22"/>
          <w:szCs w:val="22"/>
        </w:rPr>
        <w:t>への日本生理学会企画シンポジウムの提案</w:t>
      </w:r>
    </w:p>
    <w:p w14:paraId="7A7165E4" w14:textId="2EF20EB8" w:rsidR="00FB11D9" w:rsidRPr="00121BE0" w:rsidRDefault="00FB11D9"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r w:rsidRPr="00121BE0">
        <w:rPr>
          <w:rFonts w:ascii="Times New Roman" w:eastAsia="ＭＳ Ｐ明朝" w:hAnsi="Times New Roman"/>
          <w:color w:val="000000" w:themeColor="text1"/>
          <w:spacing w:val="0"/>
          <w:kern w:val="2"/>
          <w:sz w:val="22"/>
          <w:szCs w:val="22"/>
        </w:rPr>
        <w:t>FAOPS2023</w:t>
      </w:r>
      <w:r w:rsidRPr="00121BE0">
        <w:rPr>
          <w:rFonts w:ascii="Times New Roman" w:eastAsia="ＭＳ Ｐ明朝" w:hAnsi="Times New Roman"/>
          <w:color w:val="000000" w:themeColor="text1"/>
          <w:spacing w:val="0"/>
          <w:kern w:val="2"/>
          <w:sz w:val="22"/>
          <w:szCs w:val="22"/>
        </w:rPr>
        <w:t>が、</w:t>
      </w:r>
      <w:r w:rsidRPr="00121BE0">
        <w:rPr>
          <w:rFonts w:ascii="Times New Roman" w:eastAsia="ＭＳ Ｐ明朝" w:hAnsi="Times New Roman"/>
          <w:color w:val="000000" w:themeColor="text1"/>
          <w:spacing w:val="0"/>
          <w:kern w:val="2"/>
          <w:sz w:val="22"/>
          <w:szCs w:val="22"/>
        </w:rPr>
        <w:t>2023</w:t>
      </w:r>
      <w:r w:rsidRPr="00121BE0">
        <w:rPr>
          <w:rFonts w:ascii="Times New Roman" w:eastAsia="ＭＳ Ｐ明朝" w:hAnsi="Times New Roman"/>
          <w:color w:val="000000" w:themeColor="text1"/>
          <w:spacing w:val="0"/>
          <w:kern w:val="2"/>
          <w:sz w:val="22"/>
          <w:szCs w:val="22"/>
        </w:rPr>
        <w:t>年</w:t>
      </w:r>
      <w:r w:rsidRPr="00121BE0">
        <w:rPr>
          <w:rFonts w:ascii="Times New Roman" w:eastAsia="ＭＳ Ｐ明朝" w:hAnsi="Times New Roman"/>
          <w:color w:val="000000" w:themeColor="text1"/>
          <w:spacing w:val="0"/>
          <w:kern w:val="2"/>
          <w:sz w:val="22"/>
          <w:szCs w:val="22"/>
        </w:rPr>
        <w:t>11</w:t>
      </w:r>
      <w:r w:rsidRPr="00121BE0">
        <w:rPr>
          <w:rFonts w:ascii="Times New Roman" w:eastAsia="ＭＳ Ｐ明朝" w:hAnsi="Times New Roman"/>
          <w:color w:val="000000" w:themeColor="text1"/>
          <w:spacing w:val="0"/>
          <w:kern w:val="2"/>
          <w:sz w:val="22"/>
          <w:szCs w:val="22"/>
        </w:rPr>
        <w:t>月</w:t>
      </w:r>
      <w:r w:rsidRPr="00121BE0">
        <w:rPr>
          <w:rFonts w:ascii="Times New Roman" w:eastAsia="ＭＳ Ｐ明朝" w:hAnsi="Times New Roman"/>
          <w:color w:val="000000" w:themeColor="text1"/>
          <w:spacing w:val="0"/>
          <w:kern w:val="2"/>
          <w:sz w:val="22"/>
          <w:szCs w:val="22"/>
        </w:rPr>
        <w:t>1-4</w:t>
      </w:r>
      <w:r w:rsidRPr="00121BE0">
        <w:rPr>
          <w:rFonts w:ascii="Times New Roman" w:eastAsia="ＭＳ Ｐ明朝" w:hAnsi="Times New Roman"/>
          <w:color w:val="000000" w:themeColor="text1"/>
          <w:spacing w:val="0"/>
          <w:kern w:val="2"/>
          <w:sz w:val="22"/>
          <w:szCs w:val="22"/>
        </w:rPr>
        <w:t>日に</w:t>
      </w:r>
      <w:proofErr w:type="spellStart"/>
      <w:r w:rsidRPr="00121BE0">
        <w:rPr>
          <w:rFonts w:ascii="Times New Roman" w:eastAsia="ＭＳ Ｐ明朝" w:hAnsi="Times New Roman"/>
          <w:color w:val="000000" w:themeColor="text1"/>
          <w:spacing w:val="0"/>
          <w:kern w:val="2"/>
          <w:sz w:val="22"/>
          <w:szCs w:val="22"/>
        </w:rPr>
        <w:t>Dague</w:t>
      </w:r>
      <w:proofErr w:type="spellEnd"/>
      <w:r w:rsidRPr="00121BE0">
        <w:rPr>
          <w:rFonts w:ascii="Times New Roman" w:eastAsia="ＭＳ Ｐ明朝" w:hAnsi="Times New Roman"/>
          <w:color w:val="000000" w:themeColor="text1"/>
          <w:spacing w:val="0"/>
          <w:kern w:val="2"/>
          <w:sz w:val="22"/>
          <w:szCs w:val="22"/>
        </w:rPr>
        <w:t xml:space="preserve"> (Korea)</w:t>
      </w:r>
      <w:r w:rsidR="00F36AC4" w:rsidRPr="00121BE0">
        <w:rPr>
          <w:rFonts w:ascii="Times New Roman" w:eastAsia="ＭＳ Ｐ明朝" w:hAnsi="Times New Roman"/>
          <w:color w:val="000000" w:themeColor="text1"/>
          <w:spacing w:val="0"/>
          <w:kern w:val="2"/>
          <w:sz w:val="22"/>
          <w:szCs w:val="22"/>
        </w:rPr>
        <w:t xml:space="preserve"> </w:t>
      </w:r>
      <w:r w:rsidRPr="00121BE0">
        <w:rPr>
          <w:rFonts w:ascii="Times New Roman" w:eastAsia="ＭＳ Ｐ明朝" w:hAnsi="Times New Roman"/>
          <w:color w:val="000000" w:themeColor="text1"/>
          <w:spacing w:val="0"/>
          <w:kern w:val="2"/>
          <w:sz w:val="22"/>
          <w:szCs w:val="22"/>
        </w:rPr>
        <w:t>にて</w:t>
      </w:r>
      <w:r w:rsidR="00F36AC4" w:rsidRPr="00121BE0">
        <w:rPr>
          <w:rFonts w:ascii="Times New Roman" w:eastAsia="ＭＳ Ｐ明朝" w:hAnsi="Times New Roman"/>
          <w:color w:val="000000" w:themeColor="text1"/>
          <w:spacing w:val="0"/>
          <w:kern w:val="2"/>
          <w:sz w:val="22"/>
          <w:szCs w:val="22"/>
        </w:rPr>
        <w:t>オンサイト</w:t>
      </w:r>
      <w:r w:rsidRPr="00121BE0">
        <w:rPr>
          <w:rFonts w:ascii="Times New Roman" w:eastAsia="ＭＳ Ｐ明朝" w:hAnsi="Times New Roman"/>
          <w:color w:val="000000" w:themeColor="text1"/>
          <w:spacing w:val="0"/>
          <w:kern w:val="2"/>
          <w:sz w:val="22"/>
          <w:szCs w:val="22"/>
        </w:rPr>
        <w:t>開催される。</w:t>
      </w:r>
      <w:r w:rsidR="00C92028" w:rsidRPr="00121BE0">
        <w:rPr>
          <w:rFonts w:ascii="Times New Roman" w:eastAsia="ＭＳ Ｐ明朝" w:hAnsi="Times New Roman"/>
          <w:color w:val="000000" w:themeColor="text1"/>
          <w:spacing w:val="0"/>
          <w:kern w:val="2"/>
          <w:sz w:val="22"/>
          <w:szCs w:val="22"/>
        </w:rPr>
        <w:t>FAOPS2023</w:t>
      </w:r>
      <w:r w:rsidR="00C92028" w:rsidRPr="00121BE0">
        <w:rPr>
          <w:rFonts w:ascii="Times New Roman" w:eastAsia="ＭＳ Ｐ明朝" w:hAnsi="Times New Roman"/>
          <w:color w:val="000000" w:themeColor="text1"/>
          <w:spacing w:val="0"/>
          <w:kern w:val="2"/>
          <w:sz w:val="22"/>
          <w:szCs w:val="22"/>
        </w:rPr>
        <w:t>事務局が、各国生理学会特別枠のシンポジウムを実施することを決定し、</w:t>
      </w:r>
      <w:r w:rsidR="00C92028" w:rsidRPr="00121BE0">
        <w:rPr>
          <w:rFonts w:ascii="Times New Roman" w:eastAsia="ＭＳ Ｐ明朝" w:hAnsi="Times New Roman"/>
          <w:color w:val="000000" w:themeColor="text1"/>
          <w:spacing w:val="0"/>
          <w:kern w:val="2"/>
          <w:sz w:val="22"/>
          <w:szCs w:val="22"/>
        </w:rPr>
        <w:t>PSJ</w:t>
      </w:r>
      <w:r w:rsidR="00C92028" w:rsidRPr="00121BE0">
        <w:rPr>
          <w:rFonts w:ascii="Times New Roman" w:eastAsia="ＭＳ Ｐ明朝" w:hAnsi="Times New Roman"/>
          <w:color w:val="000000" w:themeColor="text1"/>
          <w:spacing w:val="0"/>
          <w:kern w:val="2"/>
          <w:sz w:val="22"/>
          <w:szCs w:val="22"/>
        </w:rPr>
        <w:t>に対しても、企画提出の依頼があった。</w:t>
      </w:r>
      <w:r w:rsidR="00C92028" w:rsidRPr="00121BE0">
        <w:rPr>
          <w:rFonts w:ascii="Times New Roman" w:eastAsia="ＭＳ Ｐ明朝" w:hAnsi="Times New Roman"/>
          <w:color w:val="000000" w:themeColor="text1"/>
          <w:spacing w:val="0"/>
          <w:kern w:val="2"/>
          <w:sz w:val="22"/>
          <w:szCs w:val="22"/>
        </w:rPr>
        <w:t>PSJ</w:t>
      </w:r>
      <w:r w:rsidR="00C92028" w:rsidRPr="00121BE0">
        <w:rPr>
          <w:rFonts w:ascii="Times New Roman" w:eastAsia="ＭＳ Ｐ明朝" w:hAnsi="Times New Roman"/>
          <w:color w:val="000000" w:themeColor="text1"/>
          <w:spacing w:val="0"/>
          <w:kern w:val="2"/>
          <w:sz w:val="22"/>
          <w:szCs w:val="22"/>
        </w:rPr>
        <w:t>執行部の依頼を受けて、国際交流委員会で相談し、</w:t>
      </w:r>
      <w:r w:rsidR="00610B43" w:rsidRPr="00121BE0">
        <w:rPr>
          <w:rFonts w:ascii="Times New Roman" w:eastAsia="ＭＳ Ｐ明朝" w:hAnsi="Times New Roman"/>
          <w:color w:val="000000" w:themeColor="text1"/>
          <w:spacing w:val="0"/>
          <w:kern w:val="2"/>
          <w:sz w:val="22"/>
          <w:szCs w:val="22"/>
        </w:rPr>
        <w:t>加藤総夫先生（</w:t>
      </w:r>
      <w:r w:rsidR="007E52E8" w:rsidRPr="00121BE0">
        <w:rPr>
          <w:rFonts w:ascii="Times New Roman" w:eastAsia="ＭＳ Ｐ明朝" w:hAnsi="Times New Roman"/>
          <w:color w:val="000000" w:themeColor="text1"/>
          <w:spacing w:val="0"/>
          <w:kern w:val="2"/>
          <w:sz w:val="22"/>
          <w:szCs w:val="22"/>
        </w:rPr>
        <w:t>慈恵</w:t>
      </w:r>
      <w:r w:rsidR="00610B43" w:rsidRPr="00121BE0">
        <w:rPr>
          <w:rFonts w:ascii="Times New Roman" w:eastAsia="ＭＳ Ｐ明朝" w:hAnsi="Times New Roman"/>
          <w:color w:val="000000" w:themeColor="text1"/>
          <w:spacing w:val="0"/>
          <w:kern w:val="2"/>
          <w:sz w:val="22"/>
          <w:szCs w:val="22"/>
        </w:rPr>
        <w:t>医科大学）、および和気弘明</w:t>
      </w:r>
      <w:r w:rsidR="007E52E8" w:rsidRPr="00121BE0">
        <w:rPr>
          <w:rFonts w:ascii="Times New Roman" w:eastAsia="ＭＳ Ｐ明朝" w:hAnsi="Times New Roman"/>
          <w:color w:val="000000" w:themeColor="text1"/>
          <w:spacing w:val="0"/>
          <w:kern w:val="2"/>
          <w:sz w:val="22"/>
          <w:szCs w:val="22"/>
        </w:rPr>
        <w:t>先生（名古屋大学、生理研）に企画をお願いすることにした。両先生企画の</w:t>
      </w:r>
      <w:r w:rsidR="00C92028" w:rsidRPr="00121BE0">
        <w:rPr>
          <w:rFonts w:ascii="Times New Roman" w:eastAsia="ＭＳ Ｐ明朝" w:hAnsi="Times New Roman"/>
          <w:color w:val="000000" w:themeColor="text1"/>
          <w:spacing w:val="0"/>
          <w:kern w:val="2"/>
          <w:sz w:val="22"/>
          <w:szCs w:val="22"/>
        </w:rPr>
        <w:t>下記</w:t>
      </w:r>
      <w:r w:rsidR="00C92028" w:rsidRPr="00121BE0">
        <w:rPr>
          <w:rFonts w:ascii="Times New Roman" w:eastAsia="ＭＳ Ｐ明朝" w:hAnsi="Times New Roman"/>
          <w:color w:val="000000" w:themeColor="text1"/>
          <w:spacing w:val="0"/>
          <w:kern w:val="2"/>
          <w:sz w:val="22"/>
          <w:szCs w:val="22"/>
        </w:rPr>
        <w:t>2</w:t>
      </w:r>
      <w:r w:rsidR="00C92028" w:rsidRPr="00121BE0">
        <w:rPr>
          <w:rFonts w:ascii="Times New Roman" w:eastAsia="ＭＳ Ｐ明朝" w:hAnsi="Times New Roman"/>
          <w:color w:val="000000" w:themeColor="text1"/>
          <w:spacing w:val="0"/>
          <w:kern w:val="2"/>
          <w:sz w:val="22"/>
          <w:szCs w:val="22"/>
        </w:rPr>
        <w:t>題を</w:t>
      </w:r>
      <w:r w:rsidR="007E52E8" w:rsidRPr="00121BE0">
        <w:rPr>
          <w:rFonts w:ascii="Times New Roman" w:eastAsia="ＭＳ Ｐ明朝" w:hAnsi="Times New Roman"/>
          <w:color w:val="000000" w:themeColor="text1"/>
          <w:spacing w:val="0"/>
          <w:kern w:val="2"/>
          <w:sz w:val="22"/>
          <w:szCs w:val="22"/>
        </w:rPr>
        <w:t>FAOPS2023</w:t>
      </w:r>
      <w:r w:rsidR="007E52E8" w:rsidRPr="00121BE0">
        <w:rPr>
          <w:rFonts w:ascii="Times New Roman" w:eastAsia="ＭＳ Ｐ明朝" w:hAnsi="Times New Roman"/>
          <w:color w:val="000000" w:themeColor="text1"/>
          <w:spacing w:val="0"/>
          <w:kern w:val="2"/>
          <w:sz w:val="22"/>
          <w:szCs w:val="22"/>
        </w:rPr>
        <w:t>に</w:t>
      </w:r>
      <w:r w:rsidR="00C92028" w:rsidRPr="00121BE0">
        <w:rPr>
          <w:rFonts w:ascii="Times New Roman" w:eastAsia="ＭＳ Ｐ明朝" w:hAnsi="Times New Roman"/>
          <w:color w:val="000000" w:themeColor="text1"/>
          <w:spacing w:val="0"/>
          <w:kern w:val="2"/>
          <w:sz w:val="22"/>
          <w:szCs w:val="22"/>
        </w:rPr>
        <w:t>提出し、採択された。</w:t>
      </w:r>
      <w:r w:rsidR="00C92028" w:rsidRPr="00121BE0">
        <w:rPr>
          <w:rFonts w:ascii="Times New Roman" w:eastAsia="ＭＳ Ｐ明朝" w:hAnsi="Times New Roman"/>
          <w:color w:val="000000" w:themeColor="text1"/>
          <w:spacing w:val="0"/>
          <w:kern w:val="2"/>
          <w:sz w:val="22"/>
          <w:szCs w:val="22"/>
        </w:rPr>
        <w:t>FAOPS2023</w:t>
      </w:r>
      <w:r w:rsidR="00F36AC4" w:rsidRPr="00121BE0">
        <w:rPr>
          <w:rFonts w:ascii="Times New Roman" w:eastAsia="ＭＳ Ｐ明朝" w:hAnsi="Times New Roman"/>
          <w:color w:val="000000" w:themeColor="text1"/>
          <w:spacing w:val="0"/>
          <w:kern w:val="2"/>
          <w:sz w:val="22"/>
          <w:szCs w:val="22"/>
        </w:rPr>
        <w:t>からのサポートは、</w:t>
      </w:r>
      <w:r w:rsidR="00F36AC4" w:rsidRPr="00121BE0">
        <w:rPr>
          <w:rFonts w:ascii="Times New Roman" w:eastAsia="ＭＳ Ｐ明朝" w:hAnsi="Times New Roman"/>
          <w:color w:val="000000" w:themeColor="text1"/>
          <w:spacing w:val="0"/>
          <w:kern w:val="2"/>
          <w:sz w:val="22"/>
          <w:szCs w:val="22"/>
        </w:rPr>
        <w:t>1</w:t>
      </w:r>
      <w:r w:rsidR="00F36AC4" w:rsidRPr="00121BE0">
        <w:rPr>
          <w:rFonts w:ascii="Times New Roman" w:eastAsia="ＭＳ Ｐ明朝" w:hAnsi="Times New Roman"/>
          <w:color w:val="000000" w:themeColor="text1"/>
          <w:spacing w:val="0"/>
          <w:kern w:val="2"/>
          <w:sz w:val="22"/>
          <w:szCs w:val="22"/>
        </w:rPr>
        <w:t>シンポジウムあたり、</w:t>
      </w:r>
      <w:r w:rsidR="00F36AC4" w:rsidRPr="00121BE0">
        <w:rPr>
          <w:rFonts w:ascii="Times New Roman" w:eastAsia="ＭＳ Ｐ明朝" w:hAnsi="Times New Roman"/>
          <w:color w:val="000000" w:themeColor="text1"/>
          <w:spacing w:val="0"/>
          <w:kern w:val="2"/>
          <w:sz w:val="22"/>
          <w:szCs w:val="22"/>
        </w:rPr>
        <w:t>1</w:t>
      </w:r>
      <w:r w:rsidR="007E52E8" w:rsidRPr="00121BE0">
        <w:rPr>
          <w:rFonts w:ascii="Times New Roman" w:eastAsia="ＭＳ Ｐ明朝" w:hAnsi="Times New Roman"/>
          <w:color w:val="000000" w:themeColor="text1"/>
          <w:spacing w:val="0"/>
          <w:kern w:val="2"/>
          <w:sz w:val="22"/>
          <w:szCs w:val="22"/>
        </w:rPr>
        <w:t>,</w:t>
      </w:r>
      <w:r w:rsidR="00F36AC4" w:rsidRPr="00121BE0">
        <w:rPr>
          <w:rFonts w:ascii="Times New Roman" w:eastAsia="ＭＳ Ｐ明朝" w:hAnsi="Times New Roman"/>
          <w:color w:val="000000" w:themeColor="text1"/>
          <w:spacing w:val="0"/>
          <w:kern w:val="2"/>
          <w:sz w:val="22"/>
          <w:szCs w:val="22"/>
        </w:rPr>
        <w:t>500 USD</w:t>
      </w:r>
      <w:r w:rsidR="00F36AC4" w:rsidRPr="00121BE0">
        <w:rPr>
          <w:rFonts w:ascii="Times New Roman" w:eastAsia="ＭＳ Ｐ明朝" w:hAnsi="Times New Roman"/>
          <w:color w:val="000000" w:themeColor="text1"/>
          <w:spacing w:val="0"/>
          <w:kern w:val="2"/>
          <w:sz w:val="22"/>
          <w:szCs w:val="22"/>
        </w:rPr>
        <w:t>と限定的である。</w:t>
      </w:r>
    </w:p>
    <w:p w14:paraId="6477BAF0" w14:textId="5C3115FC" w:rsidR="006C79F5" w:rsidRPr="00121BE0" w:rsidRDefault="006C79F5" w:rsidP="00121BE0">
      <w:pPr>
        <w:adjustRightInd/>
        <w:snapToGrid w:val="0"/>
        <w:spacing w:line="340" w:lineRule="exact"/>
        <w:textAlignment w:val="auto"/>
        <w:rPr>
          <w:rFonts w:asciiTheme="majorHAnsi" w:eastAsia="ＭＳ Ｐゴシック" w:hAnsiTheme="majorHAnsi" w:cstheme="majorHAnsi"/>
          <w:color w:val="000000" w:themeColor="text1"/>
          <w:spacing w:val="0"/>
          <w:sz w:val="22"/>
          <w:szCs w:val="22"/>
        </w:rPr>
      </w:pPr>
      <w:r w:rsidRPr="00121BE0">
        <w:rPr>
          <w:rFonts w:asciiTheme="majorHAnsi" w:eastAsia="ＭＳ Ｐゴシック" w:hAnsiTheme="majorHAnsi" w:cstheme="majorHAnsi"/>
          <w:color w:val="000000" w:themeColor="text1"/>
          <w:spacing w:val="0"/>
          <w:sz w:val="22"/>
          <w:szCs w:val="22"/>
        </w:rPr>
        <w:t>(</w:t>
      </w:r>
      <w:r w:rsidR="00786BF1" w:rsidRPr="00121BE0">
        <w:rPr>
          <w:rFonts w:asciiTheme="majorHAnsi" w:eastAsia="ＭＳ Ｐゴシック" w:hAnsiTheme="majorHAnsi" w:cstheme="majorHAnsi"/>
          <w:color w:val="000000" w:themeColor="text1"/>
          <w:spacing w:val="0"/>
          <w:sz w:val="22"/>
          <w:szCs w:val="22"/>
        </w:rPr>
        <w:t>1</w:t>
      </w:r>
      <w:r w:rsidRPr="00121BE0">
        <w:rPr>
          <w:rFonts w:asciiTheme="majorHAnsi" w:eastAsia="ＭＳ Ｐゴシック" w:hAnsiTheme="majorHAnsi" w:cstheme="majorHAnsi"/>
          <w:color w:val="000000" w:themeColor="text1"/>
          <w:spacing w:val="0"/>
          <w:sz w:val="22"/>
          <w:szCs w:val="22"/>
        </w:rPr>
        <w:t xml:space="preserve">) </w:t>
      </w:r>
      <w:r w:rsidR="00786BF1" w:rsidRPr="00121BE0">
        <w:rPr>
          <w:rFonts w:asciiTheme="majorHAnsi" w:eastAsia="ＭＳ Ｐゴシック" w:hAnsiTheme="majorHAnsi" w:cstheme="majorHAnsi"/>
          <w:color w:val="000000" w:themeColor="text1"/>
          <w:spacing w:val="0"/>
          <w:sz w:val="22"/>
          <w:szCs w:val="22"/>
        </w:rPr>
        <w:t xml:space="preserve"> </w:t>
      </w:r>
      <w:r w:rsidR="00F36AC4" w:rsidRPr="00121BE0">
        <w:rPr>
          <w:rFonts w:asciiTheme="majorHAnsi" w:eastAsia="ＭＳ Ｐゴシック" w:hAnsiTheme="majorHAnsi" w:cstheme="majorHAnsi"/>
          <w:color w:val="000000" w:themeColor="text1"/>
          <w:spacing w:val="0"/>
          <w:sz w:val="22"/>
          <w:szCs w:val="22"/>
        </w:rPr>
        <w:t>各国</w:t>
      </w:r>
      <w:r w:rsidR="00F36AC4" w:rsidRPr="00121BE0">
        <w:rPr>
          <w:rFonts w:asciiTheme="majorHAnsi" w:eastAsia="ＭＳ Ｐゴシック" w:hAnsiTheme="majorHAnsi" w:cstheme="majorHAnsi"/>
          <w:color w:val="000000" w:themeColor="text1"/>
          <w:spacing w:val="0"/>
          <w:sz w:val="22"/>
          <w:szCs w:val="22"/>
        </w:rPr>
        <w:t>PS</w:t>
      </w:r>
      <w:r w:rsidR="00F36AC4" w:rsidRPr="00121BE0">
        <w:rPr>
          <w:rFonts w:asciiTheme="majorHAnsi" w:eastAsia="ＭＳ Ｐゴシック" w:hAnsiTheme="majorHAnsi" w:cstheme="majorHAnsi"/>
          <w:color w:val="000000" w:themeColor="text1"/>
          <w:spacing w:val="0"/>
          <w:sz w:val="22"/>
          <w:szCs w:val="22"/>
        </w:rPr>
        <w:t>特別枠の、</w:t>
      </w:r>
      <w:r w:rsidR="00786BF1" w:rsidRPr="00121BE0">
        <w:rPr>
          <w:rFonts w:asciiTheme="majorHAnsi" w:eastAsia="ＭＳ Ｐゴシック" w:hAnsiTheme="majorHAnsi" w:cstheme="majorHAnsi"/>
          <w:color w:val="000000" w:themeColor="text1"/>
          <w:spacing w:val="0"/>
          <w:sz w:val="22"/>
          <w:szCs w:val="22"/>
        </w:rPr>
        <w:t xml:space="preserve">PSJ </w:t>
      </w:r>
      <w:r w:rsidR="00786BF1" w:rsidRPr="00121BE0">
        <w:rPr>
          <w:rFonts w:asciiTheme="majorHAnsi" w:eastAsia="ＭＳ Ｐゴシック" w:hAnsiTheme="majorHAnsi" w:cstheme="majorHAnsi"/>
          <w:color w:val="000000" w:themeColor="text1"/>
          <w:spacing w:val="0"/>
          <w:sz w:val="22"/>
          <w:szCs w:val="22"/>
        </w:rPr>
        <w:t>提案シンポジウム</w:t>
      </w:r>
      <w:r w:rsidR="00786BF1" w:rsidRPr="00121BE0">
        <w:rPr>
          <w:rFonts w:asciiTheme="majorHAnsi" w:eastAsia="ＭＳ Ｐゴシック" w:hAnsiTheme="majorHAnsi" w:cstheme="majorHAnsi"/>
          <w:color w:val="000000" w:themeColor="text1"/>
          <w:spacing w:val="0"/>
          <w:sz w:val="22"/>
          <w:szCs w:val="22"/>
        </w:rPr>
        <w:t>1</w:t>
      </w:r>
    </w:p>
    <w:p w14:paraId="66C86E1C" w14:textId="4D2569F4" w:rsidR="00786BF1" w:rsidRPr="00121BE0" w:rsidRDefault="00786BF1" w:rsidP="00121BE0">
      <w:pPr>
        <w:adjustRightInd/>
        <w:snapToGrid w:val="0"/>
        <w:spacing w:line="340" w:lineRule="exact"/>
        <w:textAlignment w:val="auto"/>
        <w:rPr>
          <w:rFonts w:asciiTheme="majorHAnsi" w:eastAsia="ＭＳ Ｐ明朝" w:hAnsiTheme="majorHAnsi" w:cstheme="majorHAnsi"/>
          <w:b/>
          <w:bCs/>
          <w:color w:val="000000" w:themeColor="text1"/>
          <w:spacing w:val="0"/>
          <w:sz w:val="22"/>
          <w:szCs w:val="22"/>
        </w:rPr>
      </w:pPr>
      <w:r w:rsidRPr="00121BE0">
        <w:rPr>
          <w:rFonts w:ascii="Times New Roman" w:eastAsia="ＭＳ Ｐ明朝" w:hAnsi="Times New Roman"/>
          <w:color w:val="000000" w:themeColor="text1"/>
          <w:spacing w:val="0"/>
          <w:sz w:val="22"/>
          <w:szCs w:val="22"/>
        </w:rPr>
        <w:t>タイトル：</w:t>
      </w:r>
      <w:r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ab/>
      </w:r>
      <w:r w:rsidR="00F36AC4" w:rsidRPr="00121BE0">
        <w:rPr>
          <w:rFonts w:asciiTheme="majorHAnsi" w:eastAsia="ＭＳ Ｐ明朝" w:hAnsiTheme="majorHAnsi" w:cstheme="majorHAnsi"/>
          <w:b/>
          <w:bCs/>
          <w:color w:val="000000" w:themeColor="text1"/>
          <w:spacing w:val="0"/>
          <w:sz w:val="22"/>
          <w:szCs w:val="22"/>
        </w:rPr>
        <w:t>A new vista of physiological mechanisms of chronic pain</w:t>
      </w:r>
    </w:p>
    <w:p w14:paraId="3235253A" w14:textId="6EF276C7" w:rsidR="00786BF1" w:rsidRPr="00121BE0" w:rsidRDefault="00786BF1"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オーガナイザー：</w:t>
      </w:r>
      <w:r w:rsidRPr="00121BE0">
        <w:rPr>
          <w:rFonts w:ascii="Times New Roman" w:eastAsia="ＭＳ Ｐ明朝" w:hAnsi="Times New Roman"/>
          <w:color w:val="000000" w:themeColor="text1"/>
          <w:spacing w:val="0"/>
          <w:sz w:val="22"/>
          <w:szCs w:val="22"/>
        </w:rPr>
        <w:tab/>
      </w:r>
      <w:r w:rsidR="00F36AC4" w:rsidRPr="00121BE0">
        <w:rPr>
          <w:rFonts w:ascii="Times New Roman" w:eastAsia="ＭＳ Ｐ明朝" w:hAnsi="Times New Roman"/>
          <w:color w:val="000000" w:themeColor="text1"/>
          <w:spacing w:val="0"/>
          <w:sz w:val="22"/>
          <w:szCs w:val="22"/>
        </w:rPr>
        <w:t>Fusao Kato</w:t>
      </w:r>
      <w:r w:rsidRPr="00121BE0">
        <w:rPr>
          <w:rFonts w:ascii="Times New Roman" w:eastAsia="ＭＳ Ｐ明朝" w:hAnsi="Times New Roman"/>
          <w:color w:val="000000" w:themeColor="text1"/>
          <w:spacing w:val="0"/>
          <w:sz w:val="22"/>
          <w:szCs w:val="22"/>
        </w:rPr>
        <w:t xml:space="preserve"> (Japan), </w:t>
      </w:r>
    </w:p>
    <w:p w14:paraId="3BE201FB" w14:textId="3BB4EE86" w:rsidR="00786BF1" w:rsidRPr="00121BE0" w:rsidRDefault="00F36AC4"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proofErr w:type="spellStart"/>
      <w:r w:rsidRPr="00121BE0">
        <w:rPr>
          <w:rFonts w:ascii="Times New Roman" w:eastAsia="ＭＳ Ｐ明朝" w:hAnsi="Times New Roman"/>
          <w:color w:val="000000" w:themeColor="text1"/>
          <w:spacing w:val="0"/>
          <w:sz w:val="22"/>
          <w:szCs w:val="22"/>
        </w:rPr>
        <w:t>Seog</w:t>
      </w:r>
      <w:proofErr w:type="spellEnd"/>
      <w:r w:rsidRPr="00121BE0">
        <w:rPr>
          <w:rFonts w:ascii="Times New Roman" w:eastAsia="ＭＳ Ｐ明朝" w:hAnsi="Times New Roman"/>
          <w:color w:val="000000" w:themeColor="text1"/>
          <w:spacing w:val="0"/>
          <w:sz w:val="22"/>
          <w:szCs w:val="22"/>
        </w:rPr>
        <w:t xml:space="preserve"> Bae Oh</w:t>
      </w:r>
      <w:r w:rsidR="00786BF1"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Korea</w:t>
      </w:r>
      <w:r w:rsidR="00786BF1" w:rsidRPr="00121BE0">
        <w:rPr>
          <w:rFonts w:ascii="Times New Roman" w:eastAsia="ＭＳ Ｐ明朝" w:hAnsi="Times New Roman"/>
          <w:color w:val="000000" w:themeColor="text1"/>
          <w:spacing w:val="0"/>
          <w:sz w:val="22"/>
          <w:szCs w:val="22"/>
        </w:rPr>
        <w:t>)</w:t>
      </w:r>
    </w:p>
    <w:p w14:paraId="6872C0D7" w14:textId="7B54D836" w:rsidR="00786BF1" w:rsidRPr="00121BE0" w:rsidRDefault="00786BF1"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講演者：</w:t>
      </w:r>
      <w:r w:rsidRPr="00121BE0">
        <w:rPr>
          <w:rFonts w:ascii="Times New Roman" w:eastAsia="ＭＳ Ｐ明朝" w:hAnsi="Times New Roman"/>
          <w:color w:val="000000" w:themeColor="text1"/>
          <w:spacing w:val="0"/>
          <w:sz w:val="22"/>
          <w:szCs w:val="22"/>
        </w:rPr>
        <w:tab/>
      </w:r>
      <w:r w:rsidRPr="00121BE0">
        <w:rPr>
          <w:rFonts w:ascii="Times New Roman" w:eastAsia="ＭＳ Ｐ明朝" w:hAnsi="Times New Roman"/>
          <w:color w:val="000000" w:themeColor="text1"/>
          <w:spacing w:val="0"/>
          <w:sz w:val="22"/>
          <w:szCs w:val="22"/>
        </w:rPr>
        <w:tab/>
      </w:r>
      <w:r w:rsidR="00F36AC4" w:rsidRPr="00121BE0">
        <w:rPr>
          <w:rFonts w:ascii="Times New Roman" w:eastAsia="ＭＳ Ｐ明朝" w:hAnsi="Times New Roman"/>
          <w:color w:val="000000" w:themeColor="text1"/>
          <w:spacing w:val="0"/>
          <w:sz w:val="22"/>
          <w:szCs w:val="22"/>
        </w:rPr>
        <w:t xml:space="preserve">Alex </w:t>
      </w:r>
      <w:proofErr w:type="spellStart"/>
      <w:r w:rsidR="00F36AC4" w:rsidRPr="00121BE0">
        <w:rPr>
          <w:rFonts w:ascii="Times New Roman" w:eastAsia="ＭＳ Ｐ明朝" w:hAnsi="Times New Roman"/>
          <w:color w:val="000000" w:themeColor="text1"/>
          <w:spacing w:val="0"/>
          <w:sz w:val="22"/>
          <w:szCs w:val="22"/>
        </w:rPr>
        <w:t>Binshtok</w:t>
      </w:r>
      <w:proofErr w:type="spellEnd"/>
      <w:r w:rsidRPr="00121BE0">
        <w:rPr>
          <w:rFonts w:ascii="Times New Roman" w:eastAsia="ＭＳ Ｐ明朝" w:hAnsi="Times New Roman"/>
          <w:color w:val="000000" w:themeColor="text1"/>
          <w:spacing w:val="0"/>
          <w:sz w:val="22"/>
          <w:szCs w:val="22"/>
        </w:rPr>
        <w:t xml:space="preserve"> (</w:t>
      </w:r>
      <w:r w:rsidR="00F36AC4" w:rsidRPr="00121BE0">
        <w:rPr>
          <w:rFonts w:ascii="Times New Roman" w:eastAsia="ＭＳ Ｐ明朝" w:hAnsi="Times New Roman"/>
          <w:color w:val="000000" w:themeColor="text1"/>
          <w:spacing w:val="0"/>
          <w:sz w:val="22"/>
          <w:szCs w:val="22"/>
        </w:rPr>
        <w:t>Israel</w:t>
      </w:r>
      <w:r w:rsidRPr="00121BE0">
        <w:rPr>
          <w:rFonts w:ascii="Times New Roman" w:eastAsia="ＭＳ Ｐ明朝" w:hAnsi="Times New Roman"/>
          <w:color w:val="000000" w:themeColor="text1"/>
          <w:spacing w:val="0"/>
          <w:sz w:val="22"/>
          <w:szCs w:val="22"/>
        </w:rPr>
        <w:t xml:space="preserve">) </w:t>
      </w:r>
    </w:p>
    <w:p w14:paraId="155CDCF6" w14:textId="00F7833C" w:rsidR="00786BF1" w:rsidRPr="00121BE0" w:rsidRDefault="00F36AC4"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Chien-Chang Chen</w:t>
      </w:r>
      <w:r w:rsidR="00786BF1"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Taiwan)</w:t>
      </w:r>
      <w:r w:rsidR="007E52E8" w:rsidRPr="00121BE0">
        <w:rPr>
          <w:rFonts w:ascii="Times New Roman" w:eastAsia="ＭＳ Ｐ明朝" w:hAnsi="Times New Roman"/>
          <w:color w:val="000000" w:themeColor="text1"/>
          <w:spacing w:val="0"/>
          <w:sz w:val="22"/>
          <w:szCs w:val="22"/>
        </w:rPr>
        <w:t>,</w:t>
      </w:r>
      <w:r w:rsidR="00786BF1" w:rsidRPr="00121BE0">
        <w:rPr>
          <w:rFonts w:ascii="Times New Roman" w:eastAsia="ＭＳ Ｐ明朝" w:hAnsi="Times New Roman"/>
          <w:color w:val="000000" w:themeColor="text1"/>
          <w:spacing w:val="0"/>
          <w:sz w:val="22"/>
          <w:szCs w:val="22"/>
        </w:rPr>
        <w:t xml:space="preserve"> </w:t>
      </w:r>
    </w:p>
    <w:p w14:paraId="0A31F6B0" w14:textId="327252C4" w:rsidR="00F36AC4" w:rsidRPr="00121BE0" w:rsidRDefault="00F36AC4"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Yukari Takahashi (Japan)</w:t>
      </w:r>
      <w:r w:rsidR="007E52E8" w:rsidRPr="00121BE0">
        <w:rPr>
          <w:rFonts w:ascii="Times New Roman" w:eastAsia="ＭＳ Ｐ明朝" w:hAnsi="Times New Roman"/>
          <w:color w:val="000000" w:themeColor="text1"/>
          <w:spacing w:val="0"/>
          <w:sz w:val="22"/>
          <w:szCs w:val="22"/>
        </w:rPr>
        <w:t>,</w:t>
      </w:r>
    </w:p>
    <w:p w14:paraId="26958F94" w14:textId="18A68182" w:rsidR="00786BF1" w:rsidRPr="00121BE0" w:rsidRDefault="00F36AC4"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Guo-Gang Xing</w:t>
      </w:r>
      <w:r w:rsidR="00786BF1"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China</w:t>
      </w:r>
      <w:r w:rsidR="00786BF1" w:rsidRPr="00121BE0">
        <w:rPr>
          <w:rFonts w:ascii="Times New Roman" w:eastAsia="ＭＳ Ｐ明朝" w:hAnsi="Times New Roman"/>
          <w:color w:val="000000" w:themeColor="text1"/>
          <w:spacing w:val="0"/>
          <w:sz w:val="22"/>
          <w:szCs w:val="22"/>
        </w:rPr>
        <w:t xml:space="preserve">), </w:t>
      </w:r>
    </w:p>
    <w:p w14:paraId="52B1DBCF" w14:textId="2C4E5E53" w:rsidR="00786BF1" w:rsidRPr="00121BE0" w:rsidRDefault="00F36AC4"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Choong-Wan (Wani) Woo</w:t>
      </w:r>
      <w:r w:rsidR="00786BF1"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Korea</w:t>
      </w:r>
      <w:r w:rsidR="00786BF1" w:rsidRPr="00121BE0">
        <w:rPr>
          <w:rFonts w:ascii="Times New Roman" w:eastAsia="ＭＳ Ｐ明朝" w:hAnsi="Times New Roman"/>
          <w:color w:val="000000" w:themeColor="text1"/>
          <w:spacing w:val="0"/>
          <w:sz w:val="22"/>
          <w:szCs w:val="22"/>
        </w:rPr>
        <w:t>)</w:t>
      </w:r>
    </w:p>
    <w:p w14:paraId="6491B054" w14:textId="29292ECD" w:rsidR="00C92028" w:rsidRPr="00121BE0" w:rsidRDefault="00C92028"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p>
    <w:p w14:paraId="35796FE0" w14:textId="1172DD6B" w:rsidR="006C79F5" w:rsidRPr="00121BE0" w:rsidRDefault="006C79F5" w:rsidP="00121BE0">
      <w:pPr>
        <w:adjustRightInd/>
        <w:snapToGrid w:val="0"/>
        <w:spacing w:line="340" w:lineRule="exact"/>
        <w:textAlignment w:val="auto"/>
        <w:rPr>
          <w:rFonts w:asciiTheme="majorHAnsi" w:eastAsia="ＭＳ Ｐゴシック" w:hAnsiTheme="majorHAnsi" w:cstheme="majorHAnsi"/>
          <w:color w:val="000000" w:themeColor="text1"/>
          <w:spacing w:val="0"/>
          <w:sz w:val="22"/>
          <w:szCs w:val="22"/>
        </w:rPr>
      </w:pPr>
      <w:r w:rsidRPr="00121BE0">
        <w:rPr>
          <w:rFonts w:asciiTheme="majorHAnsi" w:eastAsia="ＭＳ Ｐゴシック" w:hAnsiTheme="majorHAnsi" w:cstheme="majorHAnsi"/>
          <w:color w:val="000000" w:themeColor="text1"/>
          <w:spacing w:val="0"/>
          <w:sz w:val="22"/>
          <w:szCs w:val="22"/>
        </w:rPr>
        <w:t>(</w:t>
      </w:r>
      <w:r w:rsidR="00786BF1" w:rsidRPr="00121BE0">
        <w:rPr>
          <w:rFonts w:asciiTheme="majorHAnsi" w:eastAsia="ＭＳ Ｐゴシック" w:hAnsiTheme="majorHAnsi" w:cstheme="majorHAnsi"/>
          <w:color w:val="000000" w:themeColor="text1"/>
          <w:spacing w:val="0"/>
          <w:sz w:val="22"/>
          <w:szCs w:val="22"/>
        </w:rPr>
        <w:t>2</w:t>
      </w:r>
      <w:r w:rsidRPr="00121BE0">
        <w:rPr>
          <w:rFonts w:asciiTheme="majorHAnsi" w:eastAsia="ＭＳ Ｐゴシック" w:hAnsiTheme="majorHAnsi" w:cstheme="majorHAnsi"/>
          <w:color w:val="000000" w:themeColor="text1"/>
          <w:spacing w:val="0"/>
          <w:sz w:val="22"/>
          <w:szCs w:val="22"/>
        </w:rPr>
        <w:t xml:space="preserve">) </w:t>
      </w:r>
      <w:r w:rsidR="00786BF1" w:rsidRPr="00121BE0">
        <w:rPr>
          <w:rFonts w:asciiTheme="majorHAnsi" w:eastAsia="ＭＳ Ｐゴシック" w:hAnsiTheme="majorHAnsi" w:cstheme="majorHAnsi"/>
          <w:color w:val="000000" w:themeColor="text1"/>
          <w:spacing w:val="0"/>
          <w:sz w:val="22"/>
          <w:szCs w:val="22"/>
        </w:rPr>
        <w:t xml:space="preserve"> </w:t>
      </w:r>
      <w:r w:rsidR="00F36AC4" w:rsidRPr="00121BE0">
        <w:rPr>
          <w:rFonts w:asciiTheme="majorHAnsi" w:eastAsia="ＭＳ Ｐゴシック" w:hAnsiTheme="majorHAnsi" w:cstheme="majorHAnsi"/>
          <w:color w:val="000000" w:themeColor="text1"/>
          <w:spacing w:val="0"/>
          <w:sz w:val="22"/>
          <w:szCs w:val="22"/>
        </w:rPr>
        <w:t>各国</w:t>
      </w:r>
      <w:r w:rsidR="00F36AC4" w:rsidRPr="00121BE0">
        <w:rPr>
          <w:rFonts w:asciiTheme="majorHAnsi" w:eastAsia="ＭＳ Ｐゴシック" w:hAnsiTheme="majorHAnsi" w:cstheme="majorHAnsi"/>
          <w:color w:val="000000" w:themeColor="text1"/>
          <w:spacing w:val="0"/>
          <w:sz w:val="22"/>
          <w:szCs w:val="22"/>
        </w:rPr>
        <w:t>PS</w:t>
      </w:r>
      <w:r w:rsidR="00F36AC4" w:rsidRPr="00121BE0">
        <w:rPr>
          <w:rFonts w:asciiTheme="majorHAnsi" w:eastAsia="ＭＳ Ｐゴシック" w:hAnsiTheme="majorHAnsi" w:cstheme="majorHAnsi"/>
          <w:color w:val="000000" w:themeColor="text1"/>
          <w:spacing w:val="0"/>
          <w:sz w:val="22"/>
          <w:szCs w:val="22"/>
        </w:rPr>
        <w:t>特別枠の、</w:t>
      </w:r>
      <w:r w:rsidR="00F36AC4" w:rsidRPr="00121BE0">
        <w:rPr>
          <w:rFonts w:asciiTheme="majorHAnsi" w:eastAsia="ＭＳ Ｐゴシック" w:hAnsiTheme="majorHAnsi" w:cstheme="majorHAnsi"/>
          <w:color w:val="000000" w:themeColor="text1"/>
          <w:spacing w:val="0"/>
          <w:sz w:val="22"/>
          <w:szCs w:val="22"/>
        </w:rPr>
        <w:t xml:space="preserve">PSJ </w:t>
      </w:r>
      <w:r w:rsidR="00F36AC4" w:rsidRPr="00121BE0">
        <w:rPr>
          <w:rFonts w:asciiTheme="majorHAnsi" w:eastAsia="ＭＳ Ｐゴシック" w:hAnsiTheme="majorHAnsi" w:cstheme="majorHAnsi"/>
          <w:color w:val="000000" w:themeColor="text1"/>
          <w:spacing w:val="0"/>
          <w:sz w:val="22"/>
          <w:szCs w:val="22"/>
        </w:rPr>
        <w:t>提案シンポジウム</w:t>
      </w:r>
      <w:r w:rsidR="006C46DD" w:rsidRPr="00121BE0">
        <w:rPr>
          <w:rFonts w:asciiTheme="majorHAnsi" w:eastAsia="ＭＳ Ｐゴシック" w:hAnsiTheme="majorHAnsi" w:cstheme="majorHAnsi"/>
          <w:color w:val="000000" w:themeColor="text1"/>
          <w:spacing w:val="0"/>
          <w:sz w:val="22"/>
          <w:szCs w:val="22"/>
        </w:rPr>
        <w:t>2</w:t>
      </w:r>
    </w:p>
    <w:p w14:paraId="1F2FBE83" w14:textId="53724E91" w:rsidR="00786BF1" w:rsidRPr="00121BE0" w:rsidRDefault="00786BF1" w:rsidP="00121BE0">
      <w:pPr>
        <w:adjustRightInd/>
        <w:snapToGrid w:val="0"/>
        <w:spacing w:line="340" w:lineRule="exact"/>
        <w:textAlignment w:val="auto"/>
        <w:rPr>
          <w:rFonts w:asciiTheme="majorHAnsi" w:eastAsia="ＭＳ Ｐ明朝" w:hAnsiTheme="majorHAnsi" w:cstheme="majorHAnsi"/>
          <w:b/>
          <w:bCs/>
          <w:color w:val="000000" w:themeColor="text1"/>
          <w:spacing w:val="0"/>
          <w:sz w:val="22"/>
          <w:szCs w:val="22"/>
        </w:rPr>
      </w:pPr>
      <w:r w:rsidRPr="00121BE0">
        <w:rPr>
          <w:rFonts w:ascii="Times New Roman" w:eastAsia="ＭＳ Ｐ明朝" w:hAnsi="Times New Roman"/>
          <w:color w:val="000000" w:themeColor="text1"/>
          <w:spacing w:val="0"/>
          <w:sz w:val="22"/>
          <w:szCs w:val="22"/>
        </w:rPr>
        <w:t>タイトル：</w:t>
      </w:r>
      <w:r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ab/>
      </w:r>
      <w:r w:rsidR="00610B43" w:rsidRPr="00121BE0">
        <w:rPr>
          <w:rFonts w:asciiTheme="majorHAnsi" w:eastAsia="ＭＳ Ｐ明朝" w:hAnsiTheme="majorHAnsi" w:cstheme="majorHAnsi"/>
          <w:b/>
          <w:bCs/>
          <w:color w:val="000000" w:themeColor="text1"/>
          <w:spacing w:val="0"/>
          <w:sz w:val="22"/>
          <w:szCs w:val="22"/>
        </w:rPr>
        <w:t>Physiological functions of glial cell for brain functions</w:t>
      </w:r>
    </w:p>
    <w:p w14:paraId="05AC754B" w14:textId="1CCAD23A" w:rsidR="00786BF1" w:rsidRPr="00121BE0" w:rsidRDefault="00786BF1"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オーガナイザー：</w:t>
      </w:r>
      <w:r w:rsidRPr="00121BE0">
        <w:rPr>
          <w:rFonts w:ascii="Times New Roman" w:eastAsia="ＭＳ Ｐ明朝" w:hAnsi="Times New Roman"/>
          <w:color w:val="000000" w:themeColor="text1"/>
          <w:spacing w:val="0"/>
          <w:sz w:val="22"/>
          <w:szCs w:val="22"/>
        </w:rPr>
        <w:tab/>
      </w:r>
      <w:r w:rsidR="00610B43" w:rsidRPr="00121BE0">
        <w:rPr>
          <w:rFonts w:ascii="Times New Roman" w:eastAsia="ＭＳ Ｐ明朝" w:hAnsi="Times New Roman"/>
          <w:color w:val="000000" w:themeColor="text1"/>
          <w:spacing w:val="0"/>
          <w:sz w:val="22"/>
          <w:szCs w:val="22"/>
        </w:rPr>
        <w:t>Hiroaki WAKE</w:t>
      </w:r>
      <w:r w:rsidRPr="00121BE0">
        <w:rPr>
          <w:rFonts w:ascii="Times New Roman" w:eastAsia="ＭＳ Ｐ明朝" w:hAnsi="Times New Roman"/>
          <w:color w:val="000000" w:themeColor="text1"/>
          <w:spacing w:val="0"/>
          <w:sz w:val="22"/>
          <w:szCs w:val="22"/>
        </w:rPr>
        <w:t xml:space="preserve"> (Japan), </w:t>
      </w:r>
    </w:p>
    <w:p w14:paraId="441C7F95" w14:textId="6212CA4B" w:rsidR="00786BF1" w:rsidRPr="00121BE0" w:rsidRDefault="00610B43" w:rsidP="00121BE0">
      <w:pPr>
        <w:adjustRightInd/>
        <w:snapToGrid w:val="0"/>
        <w:spacing w:line="340" w:lineRule="exact"/>
        <w:ind w:left="1064" w:firstLine="840"/>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Justin Lee</w:t>
      </w:r>
      <w:r w:rsidR="00786BF1" w:rsidRPr="00121BE0">
        <w:rPr>
          <w:rFonts w:ascii="Times New Roman" w:eastAsia="ＭＳ Ｐ明朝" w:hAnsi="Times New Roman"/>
          <w:color w:val="000000" w:themeColor="text1"/>
          <w:spacing w:val="0"/>
          <w:sz w:val="22"/>
          <w:szCs w:val="22"/>
        </w:rPr>
        <w:t xml:space="preserve"> (</w:t>
      </w:r>
      <w:r w:rsidRPr="00121BE0">
        <w:rPr>
          <w:rFonts w:ascii="Times New Roman" w:eastAsia="ＭＳ Ｐ明朝" w:hAnsi="Times New Roman"/>
          <w:color w:val="000000" w:themeColor="text1"/>
          <w:spacing w:val="0"/>
          <w:sz w:val="22"/>
          <w:szCs w:val="22"/>
        </w:rPr>
        <w:t>Korea</w:t>
      </w:r>
      <w:r w:rsidR="00786BF1" w:rsidRPr="00121BE0">
        <w:rPr>
          <w:rFonts w:ascii="Times New Roman" w:eastAsia="ＭＳ Ｐ明朝" w:hAnsi="Times New Roman"/>
          <w:color w:val="000000" w:themeColor="text1"/>
          <w:spacing w:val="0"/>
          <w:sz w:val="22"/>
          <w:szCs w:val="22"/>
        </w:rPr>
        <w:t>)</w:t>
      </w:r>
    </w:p>
    <w:p w14:paraId="7E3FD858" w14:textId="1D0106D9" w:rsidR="00610B43" w:rsidRPr="00121BE0" w:rsidRDefault="00786BF1" w:rsidP="00121BE0">
      <w:pPr>
        <w:adjustRightInd/>
        <w:snapToGrid w:val="0"/>
        <w:spacing w:line="340" w:lineRule="exact"/>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講演者：</w:t>
      </w:r>
      <w:r w:rsidRPr="00121BE0">
        <w:rPr>
          <w:rFonts w:ascii="Times New Roman" w:eastAsia="ＭＳ Ｐ明朝" w:hAnsi="Times New Roman"/>
          <w:color w:val="000000" w:themeColor="text1"/>
          <w:spacing w:val="0"/>
          <w:sz w:val="22"/>
          <w:szCs w:val="22"/>
        </w:rPr>
        <w:tab/>
      </w:r>
      <w:r w:rsidRPr="00121BE0">
        <w:rPr>
          <w:rFonts w:ascii="Times New Roman" w:eastAsia="ＭＳ Ｐ明朝" w:hAnsi="Times New Roman"/>
          <w:color w:val="000000" w:themeColor="text1"/>
          <w:spacing w:val="0"/>
          <w:sz w:val="22"/>
          <w:szCs w:val="22"/>
        </w:rPr>
        <w:tab/>
      </w:r>
      <w:r w:rsidR="00610B43" w:rsidRPr="00121BE0">
        <w:rPr>
          <w:rFonts w:ascii="Times New Roman" w:eastAsia="ＭＳ Ｐ明朝" w:hAnsi="Times New Roman"/>
          <w:color w:val="000000" w:themeColor="text1"/>
          <w:spacing w:val="0"/>
          <w:sz w:val="22"/>
          <w:szCs w:val="22"/>
        </w:rPr>
        <w:t>Ikuko Takeda (Japan),</w:t>
      </w:r>
    </w:p>
    <w:p w14:paraId="3C0D2496" w14:textId="4B706EB3" w:rsidR="00610B43" w:rsidRPr="00121BE0" w:rsidRDefault="00610B43" w:rsidP="00121BE0">
      <w:pPr>
        <w:adjustRightInd/>
        <w:snapToGrid w:val="0"/>
        <w:spacing w:line="340" w:lineRule="exact"/>
        <w:ind w:left="952" w:firstLine="952"/>
        <w:textAlignment w:val="auto"/>
        <w:rPr>
          <w:rFonts w:ascii="Times New Roman" w:eastAsia="ＭＳ Ｐ明朝" w:hAnsi="Times New Roman"/>
          <w:color w:val="000000" w:themeColor="text1"/>
          <w:spacing w:val="0"/>
          <w:sz w:val="22"/>
          <w:szCs w:val="22"/>
        </w:rPr>
      </w:pPr>
      <w:proofErr w:type="spellStart"/>
      <w:r w:rsidRPr="00121BE0">
        <w:rPr>
          <w:rFonts w:ascii="Times New Roman" w:eastAsia="ＭＳ Ｐ明朝" w:hAnsi="Times New Roman"/>
          <w:color w:val="000000" w:themeColor="text1"/>
          <w:spacing w:val="0"/>
          <w:sz w:val="22"/>
          <w:szCs w:val="22"/>
        </w:rPr>
        <w:t>Ryuta</w:t>
      </w:r>
      <w:proofErr w:type="spellEnd"/>
      <w:r w:rsidRPr="00121BE0">
        <w:rPr>
          <w:rFonts w:ascii="Times New Roman" w:eastAsia="ＭＳ Ｐ明朝" w:hAnsi="Times New Roman"/>
          <w:color w:val="000000" w:themeColor="text1"/>
          <w:spacing w:val="0"/>
          <w:sz w:val="22"/>
          <w:szCs w:val="22"/>
        </w:rPr>
        <w:t xml:space="preserve"> Koyama (Japan),</w:t>
      </w:r>
    </w:p>
    <w:p w14:paraId="5EA3E1F5" w14:textId="3353A7E3" w:rsidR="00610B43" w:rsidRPr="00121BE0" w:rsidRDefault="00610B43" w:rsidP="00121BE0">
      <w:pPr>
        <w:adjustRightInd/>
        <w:snapToGrid w:val="0"/>
        <w:spacing w:line="340" w:lineRule="exact"/>
        <w:ind w:left="952" w:firstLine="952"/>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Eunji Cheong (Korea),</w:t>
      </w:r>
    </w:p>
    <w:p w14:paraId="52A76DF7" w14:textId="2B5C87A8" w:rsidR="00610B43" w:rsidRPr="00121BE0" w:rsidRDefault="00610B43" w:rsidP="00121BE0">
      <w:pPr>
        <w:adjustRightInd/>
        <w:snapToGrid w:val="0"/>
        <w:spacing w:line="340" w:lineRule="exact"/>
        <w:ind w:left="952" w:firstLine="952"/>
        <w:textAlignment w:val="auto"/>
        <w:rPr>
          <w:rFonts w:ascii="Times New Roman" w:eastAsia="ＭＳ Ｐ明朝" w:hAnsi="Times New Roman"/>
          <w:color w:val="000000" w:themeColor="text1"/>
          <w:spacing w:val="0"/>
          <w:sz w:val="22"/>
          <w:szCs w:val="22"/>
        </w:rPr>
      </w:pPr>
      <w:r w:rsidRPr="00121BE0">
        <w:rPr>
          <w:rFonts w:ascii="Times New Roman" w:eastAsia="ＭＳ Ｐ明朝" w:hAnsi="Times New Roman"/>
          <w:color w:val="000000" w:themeColor="text1"/>
          <w:spacing w:val="0"/>
          <w:sz w:val="22"/>
          <w:szCs w:val="22"/>
        </w:rPr>
        <w:t>Justin Lee (Korea),</w:t>
      </w:r>
    </w:p>
    <w:p w14:paraId="0A25DC29" w14:textId="659EED43" w:rsidR="00610B43" w:rsidRPr="00121BE0" w:rsidRDefault="00610B43" w:rsidP="00121BE0">
      <w:pPr>
        <w:adjustRightInd/>
        <w:snapToGrid w:val="0"/>
        <w:spacing w:line="340" w:lineRule="exact"/>
        <w:ind w:left="952" w:firstLine="952"/>
        <w:textAlignment w:val="auto"/>
        <w:rPr>
          <w:rFonts w:ascii="Times New Roman" w:eastAsia="ＭＳ Ｐ明朝" w:hAnsi="Times New Roman"/>
          <w:color w:val="000000" w:themeColor="text1"/>
          <w:spacing w:val="0"/>
          <w:sz w:val="22"/>
          <w:szCs w:val="22"/>
        </w:rPr>
      </w:pPr>
      <w:proofErr w:type="spellStart"/>
      <w:r w:rsidRPr="00121BE0">
        <w:rPr>
          <w:rFonts w:ascii="Times New Roman" w:eastAsia="ＭＳ Ｐ明朝" w:hAnsi="Times New Roman"/>
          <w:color w:val="000000" w:themeColor="text1"/>
          <w:spacing w:val="0"/>
          <w:sz w:val="22"/>
          <w:szCs w:val="22"/>
        </w:rPr>
        <w:t>Wenbiao</w:t>
      </w:r>
      <w:proofErr w:type="spellEnd"/>
      <w:r w:rsidRPr="00121BE0">
        <w:rPr>
          <w:rFonts w:ascii="Times New Roman" w:eastAsia="ＭＳ Ｐ明朝" w:hAnsi="Times New Roman"/>
          <w:color w:val="000000" w:themeColor="text1"/>
          <w:spacing w:val="0"/>
          <w:sz w:val="22"/>
          <w:szCs w:val="22"/>
        </w:rPr>
        <w:t xml:space="preserve"> Gan (China)</w:t>
      </w:r>
    </w:p>
    <w:p w14:paraId="2922AB47" w14:textId="77777777" w:rsidR="00FB11D9" w:rsidRPr="00121BE0" w:rsidRDefault="00FB11D9"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p>
    <w:p w14:paraId="3DE7A4CA" w14:textId="77777777" w:rsidR="006C79F5" w:rsidRPr="00121BE0" w:rsidRDefault="006C79F5" w:rsidP="00121BE0">
      <w:pPr>
        <w:tabs>
          <w:tab w:val="left" w:pos="1904"/>
          <w:tab w:val="left" w:pos="3808"/>
          <w:tab w:val="left" w:pos="5712"/>
        </w:tabs>
        <w:snapToGrid w:val="0"/>
        <w:spacing w:line="340" w:lineRule="exact"/>
        <w:rPr>
          <w:rFonts w:ascii="Times New Roman" w:eastAsia="ＭＳ Ｐ明朝" w:hAnsi="Times New Roman"/>
          <w:b/>
          <w:color w:val="000000" w:themeColor="text1"/>
          <w:sz w:val="22"/>
          <w:szCs w:val="22"/>
          <w:u w:val="single"/>
        </w:rPr>
      </w:pPr>
      <w:r w:rsidRPr="00121BE0">
        <w:rPr>
          <w:rFonts w:ascii="Times New Roman" w:eastAsia="ＭＳ Ｐ明朝" w:hAnsi="Times New Roman"/>
          <w:b/>
          <w:color w:val="000000" w:themeColor="text1"/>
          <w:sz w:val="22"/>
          <w:szCs w:val="22"/>
          <w:u w:val="single"/>
        </w:rPr>
        <w:t>2024</w:t>
      </w:r>
      <w:r w:rsidRPr="00121BE0">
        <w:rPr>
          <w:rFonts w:ascii="Times New Roman" w:eastAsia="ＭＳ Ｐ明朝" w:hAnsi="Times New Roman"/>
          <w:b/>
          <w:color w:val="000000" w:themeColor="text1"/>
          <w:sz w:val="22"/>
          <w:szCs w:val="22"/>
          <w:u w:val="single"/>
        </w:rPr>
        <w:t>年事業計画</w:t>
      </w:r>
    </w:p>
    <w:p w14:paraId="7AA99F10" w14:textId="77777777" w:rsidR="006C79F5" w:rsidRPr="00121BE0" w:rsidRDefault="006C79F5" w:rsidP="00121BE0">
      <w:pPr>
        <w:tabs>
          <w:tab w:val="left" w:pos="1904"/>
          <w:tab w:val="left" w:pos="3808"/>
          <w:tab w:val="left" w:pos="5712"/>
        </w:tabs>
        <w:adjustRightInd/>
        <w:snapToGrid w:val="0"/>
        <w:spacing w:line="340" w:lineRule="exact"/>
        <w:textAlignment w:val="auto"/>
        <w:rPr>
          <w:rFonts w:ascii="Times New Roman" w:eastAsia="ＭＳ Ｐ明朝" w:hAnsi="Times New Roman"/>
          <w:color w:val="000000" w:themeColor="text1"/>
          <w:spacing w:val="0"/>
          <w:kern w:val="2"/>
          <w:sz w:val="22"/>
          <w:szCs w:val="22"/>
        </w:rPr>
      </w:pPr>
      <w:r w:rsidRPr="00121BE0">
        <w:rPr>
          <w:rFonts w:ascii="Times New Roman" w:eastAsia="ＭＳ Ｐ明朝" w:hAnsi="Times New Roman"/>
          <w:color w:val="000000" w:themeColor="text1"/>
          <w:spacing w:val="0"/>
          <w:kern w:val="2"/>
          <w:sz w:val="22"/>
          <w:szCs w:val="22"/>
        </w:rPr>
        <w:t>2024</w:t>
      </w:r>
      <w:r w:rsidRPr="00121BE0">
        <w:rPr>
          <w:rFonts w:ascii="Times New Roman" w:eastAsia="ＭＳ Ｐ明朝" w:hAnsi="Times New Roman"/>
          <w:color w:val="000000" w:themeColor="text1"/>
          <w:spacing w:val="0"/>
          <w:kern w:val="2"/>
          <w:sz w:val="22"/>
          <w:szCs w:val="22"/>
        </w:rPr>
        <w:t>年</w:t>
      </w:r>
      <w:r w:rsidRPr="00121BE0">
        <w:rPr>
          <w:rFonts w:ascii="Times New Roman" w:eastAsia="ＭＳ Ｐ明朝" w:hAnsi="Times New Roman"/>
          <w:color w:val="000000" w:themeColor="text1"/>
          <w:spacing w:val="0"/>
          <w:kern w:val="2"/>
          <w:sz w:val="22"/>
          <w:szCs w:val="22"/>
        </w:rPr>
        <w:t>3</w:t>
      </w:r>
      <w:r w:rsidRPr="00121BE0">
        <w:rPr>
          <w:rFonts w:ascii="Times New Roman" w:eastAsia="ＭＳ Ｐ明朝" w:hAnsi="Times New Roman"/>
          <w:color w:val="000000" w:themeColor="text1"/>
          <w:spacing w:val="0"/>
          <w:kern w:val="2"/>
          <w:sz w:val="22"/>
          <w:szCs w:val="22"/>
        </w:rPr>
        <w:t>月の第</w:t>
      </w:r>
      <w:r w:rsidRPr="00121BE0">
        <w:rPr>
          <w:rFonts w:ascii="Times New Roman" w:eastAsia="ＭＳ Ｐ明朝" w:hAnsi="Times New Roman"/>
          <w:color w:val="000000" w:themeColor="text1"/>
          <w:spacing w:val="0"/>
          <w:kern w:val="2"/>
          <w:sz w:val="22"/>
          <w:szCs w:val="22"/>
        </w:rPr>
        <w:t>101</w:t>
      </w:r>
      <w:r w:rsidRPr="00121BE0">
        <w:rPr>
          <w:rFonts w:ascii="Times New Roman" w:eastAsia="ＭＳ Ｐ明朝" w:hAnsi="Times New Roman"/>
          <w:color w:val="000000" w:themeColor="text1"/>
          <w:spacing w:val="0"/>
          <w:kern w:val="2"/>
          <w:sz w:val="22"/>
          <w:szCs w:val="22"/>
        </w:rPr>
        <w:t>回大会においても、国際交流委員会企画シンポジウムを</w:t>
      </w:r>
      <w:r w:rsidRPr="00121BE0">
        <w:rPr>
          <w:rFonts w:ascii="Times New Roman" w:eastAsia="ＭＳ Ｐ明朝" w:hAnsi="Times New Roman"/>
          <w:color w:val="000000" w:themeColor="text1"/>
          <w:spacing w:val="0"/>
          <w:kern w:val="2"/>
          <w:sz w:val="22"/>
          <w:szCs w:val="22"/>
        </w:rPr>
        <w:t>3</w:t>
      </w:r>
      <w:r w:rsidRPr="00121BE0">
        <w:rPr>
          <w:rFonts w:ascii="Times New Roman" w:eastAsia="ＭＳ Ｐ明朝" w:hAnsi="Times New Roman"/>
          <w:color w:val="000000" w:themeColor="text1"/>
          <w:spacing w:val="0"/>
          <w:kern w:val="2"/>
          <w:sz w:val="22"/>
          <w:szCs w:val="22"/>
        </w:rPr>
        <w:t>件企画したいと考え、大会長の上田陽一先生と相談を進めている。海外講演者の招聘旅費としては、第</w:t>
      </w:r>
      <w:r w:rsidRPr="00121BE0">
        <w:rPr>
          <w:rFonts w:ascii="Times New Roman" w:eastAsia="ＭＳ Ｐ明朝" w:hAnsi="Times New Roman"/>
          <w:color w:val="000000" w:themeColor="text1"/>
          <w:spacing w:val="0"/>
          <w:kern w:val="2"/>
          <w:sz w:val="22"/>
          <w:szCs w:val="22"/>
        </w:rPr>
        <w:t>99</w:t>
      </w:r>
      <w:r w:rsidRPr="00121BE0">
        <w:rPr>
          <w:rFonts w:ascii="Times New Roman" w:eastAsia="ＭＳ Ｐ明朝" w:hAnsi="Times New Roman"/>
          <w:color w:val="000000" w:themeColor="text1"/>
          <w:spacing w:val="0"/>
          <w:kern w:val="2"/>
          <w:sz w:val="22"/>
          <w:szCs w:val="22"/>
        </w:rPr>
        <w:t>回大会（仙台）時の計画と同程度の、近隣枠（上限</w:t>
      </w:r>
      <w:r w:rsidRPr="00121BE0">
        <w:rPr>
          <w:rFonts w:ascii="Times New Roman" w:eastAsia="ＭＳ Ｐ明朝" w:hAnsi="Times New Roman"/>
          <w:color w:val="000000" w:themeColor="text1"/>
          <w:spacing w:val="0"/>
          <w:kern w:val="2"/>
          <w:sz w:val="22"/>
          <w:szCs w:val="22"/>
        </w:rPr>
        <w:t>15</w:t>
      </w:r>
      <w:r w:rsidRPr="00121BE0">
        <w:rPr>
          <w:rFonts w:ascii="Times New Roman" w:eastAsia="ＭＳ Ｐ明朝" w:hAnsi="Times New Roman"/>
          <w:color w:val="000000" w:themeColor="text1"/>
          <w:spacing w:val="0"/>
          <w:kern w:val="2"/>
          <w:sz w:val="22"/>
          <w:szCs w:val="22"/>
        </w:rPr>
        <w:t>万円）</w:t>
      </w:r>
      <w:r w:rsidRPr="00121BE0">
        <w:rPr>
          <w:rFonts w:ascii="Times New Roman" w:eastAsia="ＭＳ Ｐ明朝" w:hAnsi="Times New Roman"/>
          <w:color w:val="000000" w:themeColor="text1"/>
          <w:spacing w:val="0"/>
          <w:kern w:val="2"/>
          <w:sz w:val="22"/>
          <w:szCs w:val="22"/>
        </w:rPr>
        <w:t>2</w:t>
      </w:r>
      <w:r w:rsidRPr="00121BE0">
        <w:rPr>
          <w:rFonts w:ascii="Times New Roman" w:eastAsia="ＭＳ Ｐ明朝" w:hAnsi="Times New Roman"/>
          <w:color w:val="000000" w:themeColor="text1"/>
          <w:spacing w:val="0"/>
          <w:kern w:val="2"/>
          <w:sz w:val="22"/>
          <w:szCs w:val="22"/>
        </w:rPr>
        <w:t>件、遠方枠（上限</w:t>
      </w:r>
      <w:r w:rsidRPr="00121BE0">
        <w:rPr>
          <w:rFonts w:ascii="Times New Roman" w:eastAsia="ＭＳ Ｐ明朝" w:hAnsi="Times New Roman"/>
          <w:color w:val="000000" w:themeColor="text1"/>
          <w:spacing w:val="0"/>
          <w:kern w:val="2"/>
          <w:sz w:val="22"/>
          <w:szCs w:val="22"/>
        </w:rPr>
        <w:t>25</w:t>
      </w:r>
      <w:r w:rsidRPr="00121BE0">
        <w:rPr>
          <w:rFonts w:ascii="Times New Roman" w:eastAsia="ＭＳ Ｐ明朝" w:hAnsi="Times New Roman"/>
          <w:color w:val="000000" w:themeColor="text1"/>
          <w:spacing w:val="0"/>
          <w:kern w:val="2"/>
          <w:sz w:val="22"/>
          <w:szCs w:val="22"/>
        </w:rPr>
        <w:t>万円）</w:t>
      </w:r>
      <w:r w:rsidRPr="00121BE0">
        <w:rPr>
          <w:rFonts w:ascii="Times New Roman" w:eastAsia="ＭＳ Ｐ明朝" w:hAnsi="Times New Roman"/>
          <w:color w:val="000000" w:themeColor="text1"/>
          <w:spacing w:val="0"/>
          <w:kern w:val="2"/>
          <w:sz w:val="22"/>
          <w:szCs w:val="22"/>
        </w:rPr>
        <w:t>1</w:t>
      </w:r>
      <w:r w:rsidRPr="00121BE0">
        <w:rPr>
          <w:rFonts w:ascii="Times New Roman" w:eastAsia="ＭＳ Ｐ明朝" w:hAnsi="Times New Roman"/>
          <w:color w:val="000000" w:themeColor="text1"/>
          <w:spacing w:val="0"/>
          <w:kern w:val="2"/>
          <w:sz w:val="22"/>
          <w:szCs w:val="22"/>
        </w:rPr>
        <w:t>件、総計</w:t>
      </w:r>
      <w:r w:rsidRPr="00121BE0">
        <w:rPr>
          <w:rFonts w:ascii="Times New Roman" w:eastAsia="ＭＳ Ｐ明朝" w:hAnsi="Times New Roman"/>
          <w:color w:val="000000" w:themeColor="text1"/>
          <w:spacing w:val="0"/>
          <w:kern w:val="2"/>
          <w:sz w:val="22"/>
          <w:szCs w:val="22"/>
        </w:rPr>
        <w:t>55</w:t>
      </w:r>
      <w:r w:rsidRPr="00121BE0">
        <w:rPr>
          <w:rFonts w:ascii="Times New Roman" w:eastAsia="ＭＳ Ｐ明朝" w:hAnsi="Times New Roman"/>
          <w:color w:val="000000" w:themeColor="text1"/>
          <w:spacing w:val="0"/>
          <w:kern w:val="2"/>
          <w:sz w:val="22"/>
          <w:szCs w:val="22"/>
        </w:rPr>
        <w:t>万円を計上していただきたいと考えている。</w:t>
      </w:r>
    </w:p>
    <w:p w14:paraId="5848262B" w14:textId="77777777" w:rsidR="006C79F5" w:rsidRPr="00121BE0" w:rsidRDefault="006C79F5" w:rsidP="00121BE0">
      <w:pPr>
        <w:tabs>
          <w:tab w:val="left" w:pos="1904"/>
          <w:tab w:val="left" w:pos="3808"/>
          <w:tab w:val="left" w:pos="5712"/>
        </w:tabs>
        <w:adjustRightInd/>
        <w:snapToGrid w:val="0"/>
        <w:spacing w:line="340" w:lineRule="exact"/>
        <w:textAlignment w:val="auto"/>
        <w:rPr>
          <w:rFonts w:ascii="Times New Roman" w:eastAsia="ＭＳ Ｐ明朝" w:hAnsi="Times New Roman"/>
          <w:spacing w:val="0"/>
          <w:kern w:val="2"/>
          <w:sz w:val="22"/>
          <w:szCs w:val="22"/>
        </w:rPr>
      </w:pPr>
    </w:p>
    <w:p w14:paraId="62ED151D" w14:textId="77777777" w:rsidR="006C79F5" w:rsidRPr="00121BE0" w:rsidRDefault="006C79F5" w:rsidP="00121BE0">
      <w:pPr>
        <w:tabs>
          <w:tab w:val="left" w:pos="1904"/>
          <w:tab w:val="left" w:pos="3808"/>
          <w:tab w:val="left" w:pos="5712"/>
        </w:tabs>
        <w:adjustRightInd/>
        <w:snapToGrid w:val="0"/>
        <w:spacing w:line="340" w:lineRule="exact"/>
        <w:textAlignment w:val="auto"/>
        <w:rPr>
          <w:rFonts w:ascii="Times New Roman" w:eastAsia="ＭＳ Ｐ明朝" w:hAnsi="Times New Roman"/>
          <w:b/>
          <w:bCs/>
          <w:spacing w:val="0"/>
          <w:kern w:val="2"/>
          <w:sz w:val="22"/>
          <w:szCs w:val="22"/>
          <w:u w:val="single"/>
        </w:rPr>
      </w:pPr>
      <w:r w:rsidRPr="00121BE0">
        <w:rPr>
          <w:rFonts w:ascii="Times New Roman" w:eastAsia="ＭＳ Ｐ明朝" w:hAnsi="Times New Roman"/>
          <w:b/>
          <w:bCs/>
          <w:noProof/>
          <w:spacing w:val="0"/>
          <w:kern w:val="2"/>
          <w:sz w:val="22"/>
          <w:szCs w:val="22"/>
          <w:u w:val="single"/>
        </w:rPr>
        <mc:AlternateContent>
          <mc:Choice Requires="wps">
            <w:drawing>
              <wp:anchor distT="0" distB="0" distL="114300" distR="114300" simplePos="0" relativeHeight="251661824" behindDoc="0" locked="0" layoutInCell="0" allowOverlap="1" wp14:anchorId="5EDFAADD" wp14:editId="45AABF25">
                <wp:simplePos x="0" y="0"/>
                <wp:positionH relativeFrom="column">
                  <wp:posOffset>0</wp:posOffset>
                </wp:positionH>
                <wp:positionV relativeFrom="paragraph">
                  <wp:posOffset>-1905</wp:posOffset>
                </wp:positionV>
                <wp:extent cx="6045835" cy="635"/>
                <wp:effectExtent l="5080" t="12700" r="6985" b="571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635"/>
                        </a:xfrm>
                        <a:prstGeom prst="line">
                          <a:avLst/>
                        </a:prstGeom>
                        <a:noFill/>
                        <a:ln w="3175">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AC42A" id="Line 14" o:spid="_x0000_s1026" style="position:absolute;left:0;text-align:lef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5pt" to="476.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" o:allowincell="f" strokeweight=".25pt">
                <v:stroke startarrowwidth="narrow" startarrowlength="short" endarrowwidth="narrow" endarrowlength="short"/>
              </v:line>
            </w:pict>
          </mc:Fallback>
        </mc:AlternateContent>
      </w:r>
      <w:r w:rsidRPr="00121BE0">
        <w:rPr>
          <w:rFonts w:ascii="Times New Roman" w:eastAsia="ＭＳ Ｐ明朝" w:hAnsi="Times New Roman"/>
          <w:b/>
          <w:bCs/>
          <w:spacing w:val="0"/>
          <w:kern w:val="2"/>
          <w:sz w:val="22"/>
          <w:szCs w:val="22"/>
          <w:u w:val="single"/>
        </w:rPr>
        <w:t>理事会への提案</w:t>
      </w:r>
      <w:r w:rsidRPr="00121BE0">
        <w:rPr>
          <w:rFonts w:ascii="Times New Roman" w:eastAsia="ＭＳ Ｐ明朝" w:hAnsi="Times New Roman"/>
          <w:b/>
          <w:bCs/>
          <w:spacing w:val="0"/>
          <w:kern w:val="2"/>
          <w:sz w:val="22"/>
          <w:szCs w:val="22"/>
          <w:u w:val="single"/>
        </w:rPr>
        <w:t xml:space="preserve"> </w:t>
      </w:r>
      <w:r w:rsidRPr="00121BE0">
        <w:rPr>
          <w:rFonts w:ascii="Times New Roman" w:eastAsia="ＭＳ Ｐ明朝" w:hAnsi="Times New Roman"/>
          <w:b/>
          <w:bCs/>
          <w:spacing w:val="0"/>
          <w:kern w:val="2"/>
          <w:sz w:val="22"/>
          <w:szCs w:val="22"/>
          <w:u w:val="single"/>
        </w:rPr>
        <w:t>（議事として諮りたいことをお書き下さい）</w:t>
      </w:r>
    </w:p>
    <w:p w14:paraId="7D38462C" w14:textId="64179B05" w:rsidR="00AE48D0" w:rsidRPr="00121BE0" w:rsidRDefault="006C79F5" w:rsidP="00121BE0">
      <w:pPr>
        <w:adjustRightInd/>
        <w:snapToGrid w:val="0"/>
        <w:spacing w:line="340" w:lineRule="exact"/>
        <w:textAlignment w:val="auto"/>
        <w:rPr>
          <w:rFonts w:ascii="Times New Roman" w:eastAsia="ＭＳ Ｐ明朝" w:hAnsi="Times New Roman"/>
          <w:sz w:val="22"/>
          <w:szCs w:val="22"/>
        </w:rPr>
      </w:pPr>
      <w:r w:rsidRPr="00121BE0">
        <w:rPr>
          <w:rFonts w:ascii="Times New Roman" w:eastAsia="ＭＳ Ｐ明朝" w:hAnsi="Times New Roman"/>
          <w:spacing w:val="0"/>
          <w:kern w:val="2"/>
          <w:sz w:val="22"/>
          <w:szCs w:val="22"/>
        </w:rPr>
        <w:t>無</w:t>
      </w:r>
      <w:r w:rsidR="00455925" w:rsidRPr="00121BE0">
        <w:rPr>
          <w:rFonts w:ascii="Times New Roman" w:eastAsia="ＭＳ Ｐ明朝" w:hAnsi="Times New Roman"/>
          <w:spacing w:val="0"/>
          <w:kern w:val="2"/>
          <w:sz w:val="22"/>
          <w:szCs w:val="22"/>
        </w:rPr>
        <w:t>し</w:t>
      </w:r>
    </w:p>
    <w:sectPr w:rsidR="00AE48D0" w:rsidRPr="00121BE0" w:rsidSect="001162A4">
      <w:headerReference w:type="default" r:id="rId8"/>
      <w:pgSz w:w="11906" w:h="16838"/>
      <w:pgMar w:top="1134" w:right="1268" w:bottom="1134" w:left="1134" w:header="624"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E7CCE" w14:textId="77777777" w:rsidR="00425650" w:rsidRDefault="00425650" w:rsidP="007446B9">
      <w:r>
        <w:separator/>
      </w:r>
    </w:p>
  </w:endnote>
  <w:endnote w:type="continuationSeparator" w:id="0">
    <w:p w14:paraId="6C9070E9" w14:textId="77777777" w:rsidR="00425650" w:rsidRDefault="00425650" w:rsidP="00744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incho">
    <w:altName w:val="ＭＳ 明朝"/>
    <w:panose1 w:val="02020609040305080305"/>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D295E" w14:textId="77777777" w:rsidR="00425650" w:rsidRDefault="00425650" w:rsidP="007446B9">
      <w:r>
        <w:separator/>
      </w:r>
    </w:p>
  </w:footnote>
  <w:footnote w:type="continuationSeparator" w:id="0">
    <w:p w14:paraId="13919A8C" w14:textId="77777777" w:rsidR="00425650" w:rsidRDefault="00425650" w:rsidP="00744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71F70" w14:textId="77777777" w:rsidR="00B47AAC" w:rsidRPr="00B47AAC" w:rsidRDefault="001162A4" w:rsidP="00FA253B">
    <w:pPr>
      <w:pStyle w:val="a4"/>
      <w:tabs>
        <w:tab w:val="clear" w:pos="4252"/>
        <w:tab w:val="clear" w:pos="8504"/>
        <w:tab w:val="left" w:pos="6422"/>
      </w:tabs>
      <w:rPr>
        <w:rFonts w:ascii="游明朝" w:eastAsia="游明朝" w:hAnsi="游明朝"/>
      </w:rPr>
    </w:pPr>
    <w:r>
      <w:tab/>
    </w:r>
    <w:r w:rsidR="00B47AAC">
      <w:rPr>
        <w:rFonts w:ascii="游明朝" w:eastAsia="游明朝" w:hAnsi="游明朝"/>
      </w:rPr>
      <w:t>2022</w:t>
    </w:r>
    <w:r w:rsidRPr="00B47AAC">
      <w:rPr>
        <w:rFonts w:ascii="游明朝" w:eastAsia="游明朝" w:hAnsi="游明朝" w:hint="eastAsia"/>
      </w:rPr>
      <w:t>年度第</w:t>
    </w:r>
    <w:r w:rsidR="00FA253B" w:rsidRPr="00B47AAC">
      <w:rPr>
        <w:rFonts w:ascii="游明朝" w:eastAsia="游明朝" w:hAnsi="游明朝" w:hint="eastAsia"/>
      </w:rPr>
      <w:t>2回</w:t>
    </w:r>
    <w:r w:rsidRPr="00B47AAC">
      <w:rPr>
        <w:rFonts w:ascii="游明朝" w:eastAsia="游明朝" w:hAnsi="游明朝" w:hint="eastAsia"/>
      </w:rPr>
      <w:t>理事会報告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96134"/>
    <w:multiLevelType w:val="hybridMultilevel"/>
    <w:tmpl w:val="0254C4D6"/>
    <w:lvl w:ilvl="0" w:tplc="4C3AD122">
      <w:start w:val="1"/>
      <w:numFmt w:val="decimalFullWidth"/>
      <w:lvlText w:val="%1．"/>
      <w:lvlJc w:val="left"/>
      <w:pPr>
        <w:tabs>
          <w:tab w:val="num" w:pos="720"/>
        </w:tabs>
        <w:ind w:left="720" w:hanging="720"/>
      </w:pPr>
      <w:rPr>
        <w:rFonts w:hint="eastAsia"/>
      </w:rPr>
    </w:lvl>
    <w:lvl w:ilvl="1" w:tplc="8FE02E0A" w:tentative="1">
      <w:start w:val="1"/>
      <w:numFmt w:val="aiueoFullWidth"/>
      <w:lvlText w:val="(%2)"/>
      <w:lvlJc w:val="left"/>
      <w:pPr>
        <w:tabs>
          <w:tab w:val="num" w:pos="840"/>
        </w:tabs>
        <w:ind w:left="840" w:hanging="420"/>
      </w:pPr>
    </w:lvl>
    <w:lvl w:ilvl="2" w:tplc="BAF6FE4A" w:tentative="1">
      <w:start w:val="1"/>
      <w:numFmt w:val="decimalEnclosedCircle"/>
      <w:lvlText w:val="%3"/>
      <w:lvlJc w:val="left"/>
      <w:pPr>
        <w:tabs>
          <w:tab w:val="num" w:pos="1260"/>
        </w:tabs>
        <w:ind w:left="1260" w:hanging="420"/>
      </w:pPr>
    </w:lvl>
    <w:lvl w:ilvl="3" w:tplc="ECD43D72" w:tentative="1">
      <w:start w:val="1"/>
      <w:numFmt w:val="decimal"/>
      <w:lvlText w:val="%4."/>
      <w:lvlJc w:val="left"/>
      <w:pPr>
        <w:tabs>
          <w:tab w:val="num" w:pos="1680"/>
        </w:tabs>
        <w:ind w:left="1680" w:hanging="420"/>
      </w:pPr>
    </w:lvl>
    <w:lvl w:ilvl="4" w:tplc="89446F88" w:tentative="1">
      <w:start w:val="1"/>
      <w:numFmt w:val="aiueoFullWidth"/>
      <w:lvlText w:val="(%5)"/>
      <w:lvlJc w:val="left"/>
      <w:pPr>
        <w:tabs>
          <w:tab w:val="num" w:pos="2100"/>
        </w:tabs>
        <w:ind w:left="2100" w:hanging="420"/>
      </w:pPr>
    </w:lvl>
    <w:lvl w:ilvl="5" w:tplc="2B62DB00" w:tentative="1">
      <w:start w:val="1"/>
      <w:numFmt w:val="decimalEnclosedCircle"/>
      <w:lvlText w:val="%6"/>
      <w:lvlJc w:val="left"/>
      <w:pPr>
        <w:tabs>
          <w:tab w:val="num" w:pos="2520"/>
        </w:tabs>
        <w:ind w:left="2520" w:hanging="420"/>
      </w:pPr>
    </w:lvl>
    <w:lvl w:ilvl="6" w:tplc="4BD8028E" w:tentative="1">
      <w:start w:val="1"/>
      <w:numFmt w:val="decimal"/>
      <w:lvlText w:val="%7."/>
      <w:lvlJc w:val="left"/>
      <w:pPr>
        <w:tabs>
          <w:tab w:val="num" w:pos="2940"/>
        </w:tabs>
        <w:ind w:left="2940" w:hanging="420"/>
      </w:pPr>
    </w:lvl>
    <w:lvl w:ilvl="7" w:tplc="76343120" w:tentative="1">
      <w:start w:val="1"/>
      <w:numFmt w:val="aiueoFullWidth"/>
      <w:lvlText w:val="(%8)"/>
      <w:lvlJc w:val="left"/>
      <w:pPr>
        <w:tabs>
          <w:tab w:val="num" w:pos="3360"/>
        </w:tabs>
        <w:ind w:left="3360" w:hanging="420"/>
      </w:pPr>
    </w:lvl>
    <w:lvl w:ilvl="8" w:tplc="19949290" w:tentative="1">
      <w:start w:val="1"/>
      <w:numFmt w:val="decimalEnclosedCircle"/>
      <w:lvlText w:val="%9"/>
      <w:lvlJc w:val="left"/>
      <w:pPr>
        <w:tabs>
          <w:tab w:val="num" w:pos="3780"/>
        </w:tabs>
        <w:ind w:left="3780" w:hanging="420"/>
      </w:pPr>
    </w:lvl>
  </w:abstractNum>
  <w:abstractNum w:abstractNumId="1" w15:restartNumberingAfterBreak="0">
    <w:nsid w:val="4B7800E7"/>
    <w:multiLevelType w:val="singleLevel"/>
    <w:tmpl w:val="6E78762C"/>
    <w:lvl w:ilvl="0">
      <w:start w:val="1"/>
      <w:numFmt w:val="decimal"/>
      <w:lvlText w:val="%1."/>
      <w:lvlJc w:val="left"/>
      <w:pPr>
        <w:tabs>
          <w:tab w:val="num" w:pos="425"/>
        </w:tabs>
        <w:ind w:left="425" w:hanging="425"/>
      </w:pPr>
      <w:rPr>
        <w:rFonts w:ascii="Times" w:hAnsi="Times" w:hint="default"/>
        <w:sz w:val="24"/>
      </w:rPr>
    </w:lvl>
  </w:abstractNum>
  <w:abstractNum w:abstractNumId="2" w15:restartNumberingAfterBreak="0">
    <w:nsid w:val="6E4B7BF1"/>
    <w:multiLevelType w:val="singleLevel"/>
    <w:tmpl w:val="33B034FE"/>
    <w:lvl w:ilvl="0">
      <w:start w:val="1"/>
      <w:numFmt w:val="decimalFullWidth"/>
      <w:lvlText w:val="%1．"/>
      <w:legacy w:legacy="1" w:legacySpace="0" w:legacyIndent="480"/>
      <w:lvlJc w:val="left"/>
      <w:pPr>
        <w:ind w:left="1432" w:hanging="480"/>
      </w:pPr>
      <w:rPr>
        <w:rFonts w:ascii="Mincho" w:eastAsia="Mincho" w:hint="eastAsia"/>
        <w:b w:val="0"/>
        <w:i w:val="0"/>
        <w:sz w:val="21"/>
        <w:u w:val="none"/>
      </w:rPr>
    </w:lvl>
  </w:abstractNum>
  <w:abstractNum w:abstractNumId="3" w15:restartNumberingAfterBreak="0">
    <w:nsid w:val="75DA77F3"/>
    <w:multiLevelType w:val="hybridMultilevel"/>
    <w:tmpl w:val="E3A6F146"/>
    <w:lvl w:ilvl="0" w:tplc="6F6E4E04">
      <w:start w:val="1"/>
      <w:numFmt w:val="decimalFullWidth"/>
      <w:lvlText w:val="%1．"/>
      <w:lvlJc w:val="left"/>
      <w:pPr>
        <w:tabs>
          <w:tab w:val="num" w:pos="720"/>
        </w:tabs>
        <w:ind w:left="720" w:hanging="720"/>
      </w:pPr>
      <w:rPr>
        <w:rFonts w:hint="eastAsia"/>
      </w:rPr>
    </w:lvl>
    <w:lvl w:ilvl="1" w:tplc="8396A9A6" w:tentative="1">
      <w:start w:val="1"/>
      <w:numFmt w:val="aiueoFullWidth"/>
      <w:lvlText w:val="(%2)"/>
      <w:lvlJc w:val="left"/>
      <w:pPr>
        <w:tabs>
          <w:tab w:val="num" w:pos="840"/>
        </w:tabs>
        <w:ind w:left="840" w:hanging="420"/>
      </w:pPr>
    </w:lvl>
    <w:lvl w:ilvl="2" w:tplc="F468F9DC" w:tentative="1">
      <w:start w:val="1"/>
      <w:numFmt w:val="decimalEnclosedCircle"/>
      <w:lvlText w:val="%3"/>
      <w:lvlJc w:val="left"/>
      <w:pPr>
        <w:tabs>
          <w:tab w:val="num" w:pos="1260"/>
        </w:tabs>
        <w:ind w:left="1260" w:hanging="420"/>
      </w:pPr>
    </w:lvl>
    <w:lvl w:ilvl="3" w:tplc="064257A2" w:tentative="1">
      <w:start w:val="1"/>
      <w:numFmt w:val="decimal"/>
      <w:lvlText w:val="%4."/>
      <w:lvlJc w:val="left"/>
      <w:pPr>
        <w:tabs>
          <w:tab w:val="num" w:pos="1680"/>
        </w:tabs>
        <w:ind w:left="1680" w:hanging="420"/>
      </w:pPr>
    </w:lvl>
    <w:lvl w:ilvl="4" w:tplc="71C2ACB8" w:tentative="1">
      <w:start w:val="1"/>
      <w:numFmt w:val="aiueoFullWidth"/>
      <w:lvlText w:val="(%5)"/>
      <w:lvlJc w:val="left"/>
      <w:pPr>
        <w:tabs>
          <w:tab w:val="num" w:pos="2100"/>
        </w:tabs>
        <w:ind w:left="2100" w:hanging="420"/>
      </w:pPr>
    </w:lvl>
    <w:lvl w:ilvl="5" w:tplc="95963EAE" w:tentative="1">
      <w:start w:val="1"/>
      <w:numFmt w:val="decimalEnclosedCircle"/>
      <w:lvlText w:val="%6"/>
      <w:lvlJc w:val="left"/>
      <w:pPr>
        <w:tabs>
          <w:tab w:val="num" w:pos="2520"/>
        </w:tabs>
        <w:ind w:left="2520" w:hanging="420"/>
      </w:pPr>
    </w:lvl>
    <w:lvl w:ilvl="6" w:tplc="170EFAD6" w:tentative="1">
      <w:start w:val="1"/>
      <w:numFmt w:val="decimal"/>
      <w:lvlText w:val="%7."/>
      <w:lvlJc w:val="left"/>
      <w:pPr>
        <w:tabs>
          <w:tab w:val="num" w:pos="2940"/>
        </w:tabs>
        <w:ind w:left="2940" w:hanging="420"/>
      </w:pPr>
    </w:lvl>
    <w:lvl w:ilvl="7" w:tplc="787A5C2E" w:tentative="1">
      <w:start w:val="1"/>
      <w:numFmt w:val="aiueoFullWidth"/>
      <w:lvlText w:val="(%8)"/>
      <w:lvlJc w:val="left"/>
      <w:pPr>
        <w:tabs>
          <w:tab w:val="num" w:pos="3360"/>
        </w:tabs>
        <w:ind w:left="3360" w:hanging="420"/>
      </w:pPr>
    </w:lvl>
    <w:lvl w:ilvl="8" w:tplc="D854871E" w:tentative="1">
      <w:start w:val="1"/>
      <w:numFmt w:val="decimalEnclosedCircle"/>
      <w:lvlText w:val="%9"/>
      <w:lvlJc w:val="left"/>
      <w:pPr>
        <w:tabs>
          <w:tab w:val="num" w:pos="3780"/>
        </w:tabs>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2"/>
  <w:drawingGridHorizontalSpacing w:val="119"/>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63.4 pt,6.7 pt"/>
    <w:docVar w:name="Doclay" w:val="YES"/>
    <w:docVar w:name="ValidCPLLPP" w:val="1"/>
    <w:docVar w:name="ViewGrid" w:val="0"/>
  </w:docVars>
  <w:rsids>
    <w:rsidRoot w:val="00C32EB9"/>
    <w:rsid w:val="00011330"/>
    <w:rsid w:val="000224C4"/>
    <w:rsid w:val="000241DF"/>
    <w:rsid w:val="0003028B"/>
    <w:rsid w:val="00066D93"/>
    <w:rsid w:val="000E7EF3"/>
    <w:rsid w:val="00102822"/>
    <w:rsid w:val="001162A4"/>
    <w:rsid w:val="00121BE0"/>
    <w:rsid w:val="00167E68"/>
    <w:rsid w:val="00175E4B"/>
    <w:rsid w:val="00190DD9"/>
    <w:rsid w:val="001B3971"/>
    <w:rsid w:val="001E2BDF"/>
    <w:rsid w:val="001F1794"/>
    <w:rsid w:val="00274994"/>
    <w:rsid w:val="0029652A"/>
    <w:rsid w:val="002F15CD"/>
    <w:rsid w:val="00305888"/>
    <w:rsid w:val="00335200"/>
    <w:rsid w:val="00343C3B"/>
    <w:rsid w:val="003B3D6E"/>
    <w:rsid w:val="003C12AC"/>
    <w:rsid w:val="003C1CAC"/>
    <w:rsid w:val="003D5CF7"/>
    <w:rsid w:val="00425650"/>
    <w:rsid w:val="00455925"/>
    <w:rsid w:val="0047093A"/>
    <w:rsid w:val="004749A3"/>
    <w:rsid w:val="00510EE1"/>
    <w:rsid w:val="005151A3"/>
    <w:rsid w:val="00550A1D"/>
    <w:rsid w:val="00561006"/>
    <w:rsid w:val="005631DC"/>
    <w:rsid w:val="005F6F1E"/>
    <w:rsid w:val="00610B43"/>
    <w:rsid w:val="00622FA3"/>
    <w:rsid w:val="006446F4"/>
    <w:rsid w:val="00650A78"/>
    <w:rsid w:val="0067042E"/>
    <w:rsid w:val="006C252B"/>
    <w:rsid w:val="006C46DD"/>
    <w:rsid w:val="006C79F5"/>
    <w:rsid w:val="006E6722"/>
    <w:rsid w:val="00710C31"/>
    <w:rsid w:val="00737E7E"/>
    <w:rsid w:val="007446B9"/>
    <w:rsid w:val="00770B54"/>
    <w:rsid w:val="007778B5"/>
    <w:rsid w:val="00786BF1"/>
    <w:rsid w:val="007B2C96"/>
    <w:rsid w:val="007E09A8"/>
    <w:rsid w:val="007E52E8"/>
    <w:rsid w:val="0082612E"/>
    <w:rsid w:val="008314DD"/>
    <w:rsid w:val="00865141"/>
    <w:rsid w:val="00896AFA"/>
    <w:rsid w:val="00897F0B"/>
    <w:rsid w:val="00942916"/>
    <w:rsid w:val="00971D80"/>
    <w:rsid w:val="009E00C2"/>
    <w:rsid w:val="00A52A24"/>
    <w:rsid w:val="00AA6BA8"/>
    <w:rsid w:val="00AB33C3"/>
    <w:rsid w:val="00AC3469"/>
    <w:rsid w:val="00AE48D0"/>
    <w:rsid w:val="00AF1964"/>
    <w:rsid w:val="00B132A6"/>
    <w:rsid w:val="00B3409F"/>
    <w:rsid w:val="00B47AAC"/>
    <w:rsid w:val="00B638E9"/>
    <w:rsid w:val="00B81549"/>
    <w:rsid w:val="00BA3704"/>
    <w:rsid w:val="00BE73A8"/>
    <w:rsid w:val="00C12B71"/>
    <w:rsid w:val="00C32EB9"/>
    <w:rsid w:val="00C37B2B"/>
    <w:rsid w:val="00C56B3A"/>
    <w:rsid w:val="00C74511"/>
    <w:rsid w:val="00C745B4"/>
    <w:rsid w:val="00C92028"/>
    <w:rsid w:val="00CC43AF"/>
    <w:rsid w:val="00D17709"/>
    <w:rsid w:val="00D71DEF"/>
    <w:rsid w:val="00D75B33"/>
    <w:rsid w:val="00D93017"/>
    <w:rsid w:val="00DF10ED"/>
    <w:rsid w:val="00E37C5B"/>
    <w:rsid w:val="00E42910"/>
    <w:rsid w:val="00E61EC2"/>
    <w:rsid w:val="00F315D4"/>
    <w:rsid w:val="00F36AC4"/>
    <w:rsid w:val="00FA0442"/>
    <w:rsid w:val="00FA253B"/>
    <w:rsid w:val="00FB11D9"/>
    <w:rsid w:val="00FF731E"/>
    <w:rsid w:val="00FF7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DEBC77E"/>
  <w15:docId w15:val="{F824EB6A-3F16-42BD-A7F5-D16A63DA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jc w:val="both"/>
      <w:textAlignment w:val="baseline"/>
    </w:pPr>
    <w:rPr>
      <w:spacing w:val="14"/>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A3704"/>
    <w:rPr>
      <w:rFonts w:ascii="Arial" w:eastAsia="ＭＳ ゴシック" w:hAnsi="Arial"/>
      <w:sz w:val="18"/>
      <w:szCs w:val="18"/>
    </w:rPr>
  </w:style>
  <w:style w:type="paragraph" w:styleId="a4">
    <w:name w:val="header"/>
    <w:basedOn w:val="a"/>
    <w:link w:val="a5"/>
    <w:rsid w:val="007446B9"/>
    <w:pPr>
      <w:tabs>
        <w:tab w:val="center" w:pos="4252"/>
        <w:tab w:val="right" w:pos="8504"/>
      </w:tabs>
      <w:snapToGrid w:val="0"/>
    </w:pPr>
  </w:style>
  <w:style w:type="character" w:customStyle="1" w:styleId="a5">
    <w:name w:val="ヘッダー (文字)"/>
    <w:link w:val="a4"/>
    <w:rsid w:val="007446B9"/>
    <w:rPr>
      <w:spacing w:val="14"/>
      <w:sz w:val="21"/>
    </w:rPr>
  </w:style>
  <w:style w:type="paragraph" w:styleId="a6">
    <w:name w:val="footer"/>
    <w:basedOn w:val="a"/>
    <w:link w:val="a7"/>
    <w:rsid w:val="007446B9"/>
    <w:pPr>
      <w:tabs>
        <w:tab w:val="center" w:pos="4252"/>
        <w:tab w:val="right" w:pos="8504"/>
      </w:tabs>
      <w:snapToGrid w:val="0"/>
    </w:pPr>
  </w:style>
  <w:style w:type="character" w:customStyle="1" w:styleId="a7">
    <w:name w:val="フッター (文字)"/>
    <w:link w:val="a6"/>
    <w:rsid w:val="007446B9"/>
    <w:rPr>
      <w:spacing w:val="14"/>
      <w:sz w:val="21"/>
    </w:rPr>
  </w:style>
  <w:style w:type="paragraph" w:styleId="a8">
    <w:name w:val="Date"/>
    <w:basedOn w:val="a"/>
    <w:next w:val="a"/>
    <w:link w:val="a9"/>
    <w:rsid w:val="006C79F5"/>
  </w:style>
  <w:style w:type="character" w:customStyle="1" w:styleId="a9">
    <w:name w:val="日付 (文字)"/>
    <w:basedOn w:val="a0"/>
    <w:link w:val="a8"/>
    <w:rsid w:val="006C79F5"/>
    <w:rPr>
      <w:spacing w:val="14"/>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6870055">
      <w:bodyDiv w:val="1"/>
      <w:marLeft w:val="0"/>
      <w:marRight w:val="0"/>
      <w:marTop w:val="0"/>
      <w:marBottom w:val="0"/>
      <w:divBdr>
        <w:top w:val="none" w:sz="0" w:space="0" w:color="auto"/>
        <w:left w:val="none" w:sz="0" w:space="0" w:color="auto"/>
        <w:bottom w:val="none" w:sz="0" w:space="0" w:color="auto"/>
        <w:right w:val="none" w:sz="0" w:space="0" w:color="auto"/>
      </w:divBdr>
      <w:divsChild>
        <w:div w:id="11710270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6984775">
              <w:marLeft w:val="0"/>
              <w:marRight w:val="0"/>
              <w:marTop w:val="0"/>
              <w:marBottom w:val="0"/>
              <w:divBdr>
                <w:top w:val="none" w:sz="0" w:space="0" w:color="auto"/>
                <w:left w:val="none" w:sz="0" w:space="0" w:color="auto"/>
                <w:bottom w:val="none" w:sz="0" w:space="0" w:color="auto"/>
                <w:right w:val="none" w:sz="0" w:space="0" w:color="auto"/>
              </w:divBdr>
              <w:divsChild>
                <w:div w:id="1077554680">
                  <w:marLeft w:val="0"/>
                  <w:marRight w:val="0"/>
                  <w:marTop w:val="0"/>
                  <w:marBottom w:val="0"/>
                  <w:divBdr>
                    <w:top w:val="none" w:sz="0" w:space="0" w:color="auto"/>
                    <w:left w:val="none" w:sz="0" w:space="0" w:color="auto"/>
                    <w:bottom w:val="none" w:sz="0" w:space="0" w:color="auto"/>
                    <w:right w:val="none" w:sz="0" w:space="0" w:color="auto"/>
                  </w:divBdr>
                  <w:divsChild>
                    <w:div w:id="90723171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08755487">
                          <w:marLeft w:val="0"/>
                          <w:marRight w:val="0"/>
                          <w:marTop w:val="0"/>
                          <w:marBottom w:val="0"/>
                          <w:divBdr>
                            <w:top w:val="none" w:sz="0" w:space="0" w:color="auto"/>
                            <w:left w:val="none" w:sz="0" w:space="0" w:color="auto"/>
                            <w:bottom w:val="none" w:sz="0" w:space="0" w:color="auto"/>
                            <w:right w:val="none" w:sz="0" w:space="0" w:color="auto"/>
                          </w:divBdr>
                          <w:divsChild>
                            <w:div w:id="2036148145">
                              <w:marLeft w:val="0"/>
                              <w:marRight w:val="0"/>
                              <w:marTop w:val="0"/>
                              <w:marBottom w:val="0"/>
                              <w:divBdr>
                                <w:top w:val="none" w:sz="0" w:space="0" w:color="auto"/>
                                <w:left w:val="none" w:sz="0" w:space="0" w:color="auto"/>
                                <w:bottom w:val="none" w:sz="0" w:space="0" w:color="auto"/>
                                <w:right w:val="none" w:sz="0" w:space="0" w:color="auto"/>
                              </w:divBdr>
                              <w:divsChild>
                                <w:div w:id="1337340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578485">
      <w:bodyDiv w:val="1"/>
      <w:marLeft w:val="0"/>
      <w:marRight w:val="0"/>
      <w:marTop w:val="0"/>
      <w:marBottom w:val="0"/>
      <w:divBdr>
        <w:top w:val="none" w:sz="0" w:space="0" w:color="auto"/>
        <w:left w:val="none" w:sz="0" w:space="0" w:color="auto"/>
        <w:bottom w:val="none" w:sz="0" w:space="0" w:color="auto"/>
        <w:right w:val="none" w:sz="0" w:space="0" w:color="auto"/>
      </w:divBdr>
    </w:div>
    <w:div w:id="180338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CD2FFE-E3E7-495E-A35E-DEFBB85D6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2269</Characters>
  <Application>Microsoft Office Word</Application>
  <DocSecurity>0</DocSecurity>
  <Lines>18</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文字数と行数を指定テンプレート</vt:lpstr>
      <vt:lpstr>文字数と行数を指定テンプレート</vt:lpstr>
    </vt:vector>
  </TitlesOfParts>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文字数と行数を指定テンプレート</dc:title>
  <dc:creator>滝 芳子</dc:creator>
  <cp:lastModifiedBy>久保 義弘</cp:lastModifiedBy>
  <cp:revision>5</cp:revision>
  <cp:lastPrinted>2006-11-07T01:58:00Z</cp:lastPrinted>
  <dcterms:created xsi:type="dcterms:W3CDTF">2022-11-05T03:49:00Z</dcterms:created>
  <dcterms:modified xsi:type="dcterms:W3CDTF">2022-11-07T07:31:00Z</dcterms:modified>
</cp:coreProperties>
</file>